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99C" w:rsidRPr="00CE522A" w:rsidRDefault="007B2A22" w:rsidP="00CE522A">
      <w:pPr>
        <w:pStyle w:val="NoSpacing"/>
        <w:jc w:val="center"/>
        <w:rPr>
          <w:rFonts w:ascii="Century Gothic" w:hAnsi="Century Gothic"/>
          <w:b/>
        </w:rPr>
      </w:pPr>
      <w:r w:rsidRPr="00CE522A">
        <w:rPr>
          <w:rFonts w:ascii="Century Gothic" w:hAnsi="Century Gothic"/>
          <w:b/>
        </w:rPr>
        <w:t>COVID-</w:t>
      </w:r>
      <w:r w:rsidR="0090199C" w:rsidRPr="00CE522A">
        <w:rPr>
          <w:rFonts w:ascii="Century Gothic" w:hAnsi="Century Gothic"/>
          <w:b/>
        </w:rPr>
        <w:t>19</w:t>
      </w:r>
      <w:r w:rsidRPr="00CE522A">
        <w:rPr>
          <w:rFonts w:ascii="Century Gothic" w:hAnsi="Century Gothic"/>
          <w:b/>
        </w:rPr>
        <w:t xml:space="preserve"> (Coronavirus)</w:t>
      </w:r>
      <w:r w:rsidR="0090199C" w:rsidRPr="00CE522A">
        <w:rPr>
          <w:rFonts w:ascii="Century Gothic" w:hAnsi="Century Gothic"/>
          <w:b/>
        </w:rPr>
        <w:t xml:space="preserve"> FAQs – Families</w:t>
      </w:r>
    </w:p>
    <w:p w:rsidR="00BF24C3" w:rsidRPr="00CE522A" w:rsidRDefault="00BF24C3" w:rsidP="00CE522A">
      <w:pPr>
        <w:pStyle w:val="NoSpacing"/>
        <w:jc w:val="center"/>
        <w:rPr>
          <w:rFonts w:ascii="Century Gothic" w:hAnsi="Century Gothic"/>
          <w:b/>
        </w:rPr>
      </w:pPr>
      <w:r w:rsidRPr="00CE522A">
        <w:rPr>
          <w:rFonts w:ascii="Century Gothic" w:hAnsi="Century Gothic"/>
          <w:b/>
        </w:rPr>
        <w:t>(SEN Team and SEND Advisory Service)</w:t>
      </w:r>
    </w:p>
    <w:p w:rsidR="0090199C" w:rsidRPr="00CE522A" w:rsidRDefault="0090199C" w:rsidP="00CE522A">
      <w:pPr>
        <w:pStyle w:val="NoSpacing"/>
        <w:jc w:val="both"/>
        <w:rPr>
          <w:rFonts w:ascii="Century Gothic" w:hAnsi="Century Gothic"/>
        </w:rPr>
      </w:pPr>
    </w:p>
    <w:p w:rsidR="0090199C" w:rsidRPr="00CE522A" w:rsidRDefault="0090199C" w:rsidP="00CE522A">
      <w:pPr>
        <w:pStyle w:val="NoSpacing"/>
        <w:jc w:val="both"/>
        <w:rPr>
          <w:rFonts w:ascii="Century Gothic" w:hAnsi="Century Gothic"/>
          <w:b/>
        </w:rPr>
      </w:pPr>
      <w:r w:rsidRPr="00CE522A">
        <w:rPr>
          <w:rFonts w:ascii="Century Gothic" w:hAnsi="Century Gothic"/>
          <w:b/>
        </w:rPr>
        <w:t>My child</w:t>
      </w:r>
      <w:r w:rsidR="00AA388D" w:rsidRPr="00CE522A">
        <w:rPr>
          <w:rFonts w:ascii="Century Gothic" w:hAnsi="Century Gothic"/>
          <w:b/>
        </w:rPr>
        <w:t>/young person</w:t>
      </w:r>
      <w:r w:rsidRPr="00CE522A">
        <w:rPr>
          <w:rFonts w:ascii="Century Gothic" w:hAnsi="Century Gothic"/>
          <w:b/>
        </w:rPr>
        <w:t xml:space="preserve"> has an </w:t>
      </w:r>
      <w:r w:rsidR="000713AD" w:rsidRPr="00CE522A">
        <w:rPr>
          <w:rFonts w:ascii="Century Gothic" w:hAnsi="Century Gothic"/>
          <w:b/>
        </w:rPr>
        <w:t xml:space="preserve">Education, </w:t>
      </w:r>
      <w:r w:rsidRPr="00CE522A">
        <w:rPr>
          <w:rFonts w:ascii="Century Gothic" w:hAnsi="Century Gothic"/>
          <w:b/>
        </w:rPr>
        <w:t>H</w:t>
      </w:r>
      <w:r w:rsidR="000713AD" w:rsidRPr="00CE522A">
        <w:rPr>
          <w:rFonts w:ascii="Century Gothic" w:hAnsi="Century Gothic"/>
          <w:b/>
        </w:rPr>
        <w:t xml:space="preserve">eath and </w:t>
      </w:r>
      <w:r w:rsidRPr="00CE522A">
        <w:rPr>
          <w:rFonts w:ascii="Century Gothic" w:hAnsi="Century Gothic"/>
          <w:b/>
        </w:rPr>
        <w:t>C</w:t>
      </w:r>
      <w:r w:rsidR="000713AD" w:rsidRPr="00CE522A">
        <w:rPr>
          <w:rFonts w:ascii="Century Gothic" w:hAnsi="Century Gothic"/>
          <w:b/>
        </w:rPr>
        <w:t xml:space="preserve">are (EHC) </w:t>
      </w:r>
      <w:r w:rsidR="00652730" w:rsidRPr="00CE522A">
        <w:rPr>
          <w:rFonts w:ascii="Century Gothic" w:hAnsi="Century Gothic"/>
          <w:b/>
        </w:rPr>
        <w:t>Plan, do</w:t>
      </w:r>
      <w:r w:rsidRPr="00CE522A">
        <w:rPr>
          <w:rFonts w:ascii="Century Gothic" w:hAnsi="Century Gothic"/>
          <w:b/>
        </w:rPr>
        <w:t xml:space="preserve"> they have to attend school and if I choose to keep them at home will I get into trouble because of their attendance?</w:t>
      </w:r>
    </w:p>
    <w:p w:rsidR="0090199C" w:rsidRPr="00CE522A" w:rsidRDefault="0090199C" w:rsidP="00CE522A">
      <w:pPr>
        <w:pStyle w:val="NoSpacing"/>
        <w:jc w:val="both"/>
        <w:rPr>
          <w:rFonts w:ascii="Century Gothic" w:hAnsi="Century Gothic"/>
        </w:rPr>
      </w:pPr>
      <w:r w:rsidRPr="00CE522A">
        <w:rPr>
          <w:rFonts w:ascii="Century Gothic" w:hAnsi="Century Gothic"/>
        </w:rPr>
        <w:t>No. You can choose whether to send your child</w:t>
      </w:r>
      <w:r w:rsidR="00EA5CE5" w:rsidRPr="00CE522A">
        <w:rPr>
          <w:rFonts w:ascii="Century Gothic" w:hAnsi="Century Gothic"/>
        </w:rPr>
        <w:t>/young person</w:t>
      </w:r>
      <w:r w:rsidRPr="00CE522A">
        <w:rPr>
          <w:rFonts w:ascii="Century Gothic" w:hAnsi="Century Gothic"/>
        </w:rPr>
        <w:t xml:space="preserve"> to school.   Government guidance is to keep your child</w:t>
      </w:r>
      <w:r w:rsidR="00EA5CE5" w:rsidRPr="00CE522A">
        <w:rPr>
          <w:rFonts w:ascii="Century Gothic" w:hAnsi="Century Gothic"/>
        </w:rPr>
        <w:t>/young person</w:t>
      </w:r>
      <w:r w:rsidRPr="00CE522A">
        <w:rPr>
          <w:rFonts w:ascii="Century Gothic" w:hAnsi="Century Gothic"/>
        </w:rPr>
        <w:t xml:space="preserve"> from being in social contact with others.  Schools will want to know if you are going to send your child</w:t>
      </w:r>
      <w:r w:rsidR="00AB5459" w:rsidRPr="00CE522A">
        <w:rPr>
          <w:rFonts w:ascii="Century Gothic" w:hAnsi="Century Gothic"/>
        </w:rPr>
        <w:t>/young person</w:t>
      </w:r>
      <w:r w:rsidRPr="00CE522A">
        <w:rPr>
          <w:rFonts w:ascii="Century Gothic" w:hAnsi="Century Gothic"/>
        </w:rPr>
        <w:t xml:space="preserve"> to school so that they can plan support.  This may not be the usual support that your child</w:t>
      </w:r>
      <w:r w:rsidR="00AB5459" w:rsidRPr="00CE522A">
        <w:rPr>
          <w:rFonts w:ascii="Century Gothic" w:hAnsi="Century Gothic"/>
        </w:rPr>
        <w:t>/young person</w:t>
      </w:r>
      <w:r w:rsidRPr="00CE522A">
        <w:rPr>
          <w:rFonts w:ascii="Century Gothic" w:hAnsi="Century Gothic"/>
        </w:rPr>
        <w:t xml:space="preserve"> may have because staff may need to not be at </w:t>
      </w:r>
      <w:r w:rsidR="007956BC" w:rsidRPr="00CE522A">
        <w:rPr>
          <w:rFonts w:ascii="Century Gothic" w:hAnsi="Century Gothic"/>
        </w:rPr>
        <w:t>school Attendance</w:t>
      </w:r>
      <w:r w:rsidRPr="00CE522A">
        <w:rPr>
          <w:rFonts w:ascii="Century Gothic" w:hAnsi="Century Gothic"/>
        </w:rPr>
        <w:t xml:space="preserve"> will not be affected if you choose to keep your child</w:t>
      </w:r>
      <w:r w:rsidR="00AB5459" w:rsidRPr="00CE522A">
        <w:rPr>
          <w:rFonts w:ascii="Century Gothic" w:hAnsi="Century Gothic"/>
        </w:rPr>
        <w:t>/young person</w:t>
      </w:r>
      <w:r w:rsidRPr="00CE522A">
        <w:rPr>
          <w:rFonts w:ascii="Century Gothic" w:hAnsi="Century Gothic"/>
        </w:rPr>
        <w:t xml:space="preserve"> at home at this time.</w:t>
      </w:r>
    </w:p>
    <w:p w:rsidR="0090199C" w:rsidRPr="00CE522A" w:rsidRDefault="0090199C" w:rsidP="00CE522A">
      <w:pPr>
        <w:pStyle w:val="NoSpacing"/>
        <w:jc w:val="both"/>
        <w:rPr>
          <w:rFonts w:ascii="Century Gothic" w:hAnsi="Century Gothic"/>
          <w:b/>
        </w:rPr>
      </w:pPr>
    </w:p>
    <w:p w:rsidR="0090199C" w:rsidRPr="00CE522A" w:rsidRDefault="0090199C" w:rsidP="00CE522A">
      <w:pPr>
        <w:pStyle w:val="NoSpacing"/>
        <w:jc w:val="both"/>
        <w:rPr>
          <w:rFonts w:ascii="Century Gothic" w:hAnsi="Century Gothic"/>
        </w:rPr>
      </w:pPr>
      <w:r w:rsidRPr="00CE522A">
        <w:rPr>
          <w:rFonts w:ascii="Century Gothic" w:hAnsi="Century Gothic"/>
          <w:b/>
        </w:rPr>
        <w:t>What provision will be made for my child</w:t>
      </w:r>
      <w:r w:rsidR="00AA388D" w:rsidRPr="00CE522A">
        <w:rPr>
          <w:rFonts w:ascii="Century Gothic" w:hAnsi="Century Gothic"/>
          <w:b/>
        </w:rPr>
        <w:t>/young person</w:t>
      </w:r>
      <w:r w:rsidRPr="00CE522A">
        <w:rPr>
          <w:rFonts w:ascii="Century Gothic" w:hAnsi="Century Gothic"/>
          <w:b/>
        </w:rPr>
        <w:t xml:space="preserve"> if I choose not to send them to school?</w:t>
      </w:r>
    </w:p>
    <w:p w:rsidR="0090199C" w:rsidRPr="00CE522A" w:rsidRDefault="0090199C" w:rsidP="00CE522A">
      <w:pPr>
        <w:pStyle w:val="NoSpacing"/>
        <w:jc w:val="both"/>
        <w:rPr>
          <w:rFonts w:ascii="Century Gothic" w:hAnsi="Century Gothic"/>
        </w:rPr>
      </w:pPr>
      <w:r w:rsidRPr="00CE522A">
        <w:rPr>
          <w:rFonts w:ascii="Century Gothic" w:hAnsi="Century Gothic"/>
        </w:rPr>
        <w:t>It is the school’s responsibility to ensure that there are activities available for all children</w:t>
      </w:r>
      <w:r w:rsidR="00146A92" w:rsidRPr="00CE522A">
        <w:rPr>
          <w:rFonts w:ascii="Century Gothic" w:hAnsi="Century Gothic"/>
        </w:rPr>
        <w:t>/young people</w:t>
      </w:r>
      <w:r w:rsidRPr="00CE522A">
        <w:rPr>
          <w:rFonts w:ascii="Century Gothic" w:hAnsi="Century Gothic"/>
        </w:rPr>
        <w:t xml:space="preserve"> in their school. This will look different from individual to individual and school to school.  The Local Authority are also working on some activities that can be completed at home that do not rely on the internet. </w:t>
      </w:r>
    </w:p>
    <w:p w:rsidR="0090199C" w:rsidRPr="00CE522A" w:rsidRDefault="0090199C" w:rsidP="00CE522A">
      <w:pPr>
        <w:pStyle w:val="NoSpacing"/>
        <w:jc w:val="both"/>
        <w:rPr>
          <w:rFonts w:ascii="Century Gothic" w:hAnsi="Century Gothic"/>
        </w:rPr>
      </w:pPr>
    </w:p>
    <w:p w:rsidR="0090199C" w:rsidRPr="00CE522A" w:rsidRDefault="0090199C" w:rsidP="00CE522A">
      <w:pPr>
        <w:pStyle w:val="NoSpacing"/>
        <w:jc w:val="both"/>
        <w:rPr>
          <w:rFonts w:ascii="Century Gothic" w:hAnsi="Century Gothic"/>
          <w:b/>
        </w:rPr>
      </w:pPr>
      <w:r w:rsidRPr="00CE522A">
        <w:rPr>
          <w:rFonts w:ascii="Century Gothic" w:hAnsi="Century Gothic"/>
          <w:b/>
        </w:rPr>
        <w:t xml:space="preserve">If I change my mind and decide to send them into </w:t>
      </w:r>
      <w:proofErr w:type="gramStart"/>
      <w:r w:rsidRPr="00CE522A">
        <w:rPr>
          <w:rFonts w:ascii="Century Gothic" w:hAnsi="Century Gothic"/>
          <w:b/>
        </w:rPr>
        <w:t>school</w:t>
      </w:r>
      <w:proofErr w:type="gramEnd"/>
      <w:r w:rsidRPr="00CE522A">
        <w:rPr>
          <w:rFonts w:ascii="Century Gothic" w:hAnsi="Century Gothic"/>
          <w:b/>
        </w:rPr>
        <w:t xml:space="preserve"> can I?</w:t>
      </w:r>
    </w:p>
    <w:p w:rsidR="0090199C" w:rsidRPr="00CE522A" w:rsidRDefault="0090199C" w:rsidP="00CE522A">
      <w:pPr>
        <w:pStyle w:val="NoSpacing"/>
        <w:jc w:val="both"/>
        <w:rPr>
          <w:rFonts w:ascii="Century Gothic" w:hAnsi="Century Gothic"/>
        </w:rPr>
      </w:pPr>
      <w:r w:rsidRPr="00CE522A">
        <w:rPr>
          <w:rFonts w:ascii="Century Gothic" w:hAnsi="Century Gothic"/>
        </w:rPr>
        <w:t>In theory yes</w:t>
      </w:r>
      <w:r w:rsidR="009B5B8F" w:rsidRPr="00CE522A">
        <w:rPr>
          <w:rFonts w:ascii="Century Gothic" w:hAnsi="Century Gothic"/>
        </w:rPr>
        <w:t>,</w:t>
      </w:r>
      <w:r w:rsidRPr="00CE522A">
        <w:rPr>
          <w:rFonts w:ascii="Century Gothic" w:hAnsi="Century Gothic"/>
        </w:rPr>
        <w:t xml:space="preserve"> but it will </w:t>
      </w:r>
      <w:r w:rsidR="009B5B8F" w:rsidRPr="00CE522A">
        <w:rPr>
          <w:rFonts w:ascii="Century Gothic" w:hAnsi="Century Gothic"/>
        </w:rPr>
        <w:t xml:space="preserve">be </w:t>
      </w:r>
      <w:r w:rsidRPr="00CE522A">
        <w:rPr>
          <w:rFonts w:ascii="Century Gothic" w:hAnsi="Century Gothic"/>
        </w:rPr>
        <w:t>at the discretion of the school as to when this may be</w:t>
      </w:r>
      <w:r w:rsidR="009B5B8F" w:rsidRPr="00CE522A">
        <w:rPr>
          <w:rFonts w:ascii="Century Gothic" w:hAnsi="Century Gothic"/>
        </w:rPr>
        <w:t>,</w:t>
      </w:r>
      <w:r w:rsidRPr="00CE522A">
        <w:rPr>
          <w:rFonts w:ascii="Century Gothic" w:hAnsi="Century Gothic"/>
        </w:rPr>
        <w:t xml:space="preserve"> as schools will be trying to have the right staff to support the children</w:t>
      </w:r>
      <w:r w:rsidR="00652730" w:rsidRPr="00CE522A">
        <w:rPr>
          <w:rFonts w:ascii="Century Gothic" w:hAnsi="Century Gothic"/>
        </w:rPr>
        <w:t>/young people</w:t>
      </w:r>
      <w:r w:rsidRPr="00CE522A">
        <w:rPr>
          <w:rFonts w:ascii="Century Gothic" w:hAnsi="Century Gothic"/>
        </w:rPr>
        <w:t xml:space="preserve"> that they know about.</w:t>
      </w:r>
    </w:p>
    <w:p w:rsidR="0090199C" w:rsidRPr="00CE522A" w:rsidRDefault="0090199C" w:rsidP="00CE522A">
      <w:pPr>
        <w:pStyle w:val="NoSpacing"/>
        <w:jc w:val="both"/>
        <w:rPr>
          <w:rFonts w:ascii="Century Gothic" w:hAnsi="Century Gothic"/>
        </w:rPr>
      </w:pPr>
    </w:p>
    <w:p w:rsidR="0090199C" w:rsidRPr="00CE522A" w:rsidRDefault="0090199C" w:rsidP="00CE522A">
      <w:pPr>
        <w:pStyle w:val="NoSpacing"/>
        <w:jc w:val="both"/>
        <w:rPr>
          <w:rFonts w:ascii="Century Gothic" w:hAnsi="Century Gothic"/>
          <w:b/>
        </w:rPr>
      </w:pPr>
      <w:r w:rsidRPr="00CE522A">
        <w:rPr>
          <w:rFonts w:ascii="Century Gothic" w:hAnsi="Century Gothic"/>
          <w:b/>
        </w:rPr>
        <w:t>Will I still be able to contact my S</w:t>
      </w:r>
      <w:r w:rsidR="009B5B8F" w:rsidRPr="00CE522A">
        <w:rPr>
          <w:rFonts w:ascii="Century Gothic" w:hAnsi="Century Gothic"/>
          <w:b/>
        </w:rPr>
        <w:t xml:space="preserve">pecial </w:t>
      </w:r>
      <w:r w:rsidRPr="00CE522A">
        <w:rPr>
          <w:rFonts w:ascii="Century Gothic" w:hAnsi="Century Gothic"/>
          <w:b/>
        </w:rPr>
        <w:t>E</w:t>
      </w:r>
      <w:r w:rsidR="009B5B8F" w:rsidRPr="00CE522A">
        <w:rPr>
          <w:rFonts w:ascii="Century Gothic" w:hAnsi="Century Gothic"/>
          <w:b/>
        </w:rPr>
        <w:t xml:space="preserve">ducational </w:t>
      </w:r>
      <w:r w:rsidRPr="00CE522A">
        <w:rPr>
          <w:rFonts w:ascii="Century Gothic" w:hAnsi="Century Gothic"/>
          <w:b/>
        </w:rPr>
        <w:t>N</w:t>
      </w:r>
      <w:r w:rsidR="009B5B8F" w:rsidRPr="00CE522A">
        <w:rPr>
          <w:rFonts w:ascii="Century Gothic" w:hAnsi="Century Gothic"/>
          <w:b/>
        </w:rPr>
        <w:t>eeds (SEN)</w:t>
      </w:r>
      <w:r w:rsidRPr="00CE522A">
        <w:rPr>
          <w:rFonts w:ascii="Century Gothic" w:hAnsi="Century Gothic"/>
          <w:b/>
        </w:rPr>
        <w:t xml:space="preserve"> Caseworker whilst my child</w:t>
      </w:r>
      <w:r w:rsidR="00AF1650" w:rsidRPr="00CE522A">
        <w:rPr>
          <w:rFonts w:ascii="Century Gothic" w:hAnsi="Century Gothic"/>
        </w:rPr>
        <w:t>/young person</w:t>
      </w:r>
      <w:r w:rsidRPr="00CE522A">
        <w:rPr>
          <w:rFonts w:ascii="Century Gothic" w:hAnsi="Century Gothic"/>
          <w:b/>
        </w:rPr>
        <w:t xml:space="preserve"> is not attending school?</w:t>
      </w:r>
    </w:p>
    <w:p w:rsidR="0090199C" w:rsidRPr="00CE522A" w:rsidRDefault="0090199C" w:rsidP="00CE522A">
      <w:pPr>
        <w:pStyle w:val="NoSpacing"/>
        <w:jc w:val="both"/>
        <w:rPr>
          <w:rFonts w:ascii="Century Gothic" w:hAnsi="Century Gothic"/>
        </w:rPr>
      </w:pPr>
      <w:r w:rsidRPr="00CE522A">
        <w:rPr>
          <w:rFonts w:ascii="Century Gothic" w:hAnsi="Century Gothic"/>
        </w:rPr>
        <w:t xml:space="preserve">Yes.  If you SEN Caseworker is able to work then you should be able to contact them either over the phone or via email.  It is highly unlikely that the SEN Caseworkers will be in Kaleidoscope during this period.  If you are unable to get a response </w:t>
      </w:r>
      <w:r w:rsidR="009B5B8F" w:rsidRPr="00CE522A">
        <w:rPr>
          <w:rFonts w:ascii="Century Gothic" w:hAnsi="Century Gothic"/>
        </w:rPr>
        <w:t xml:space="preserve">directly from your SEN Caseworker, </w:t>
      </w:r>
      <w:r w:rsidRPr="00CE522A">
        <w:rPr>
          <w:rFonts w:ascii="Century Gothic" w:hAnsi="Century Gothic"/>
        </w:rPr>
        <w:t xml:space="preserve">please contact SEN Duty on 020 3049 1475 or </w:t>
      </w:r>
      <w:hyperlink r:id="rId6" w:history="1">
        <w:r w:rsidRPr="00CE522A">
          <w:rPr>
            <w:rStyle w:val="Hyperlink"/>
            <w:rFonts w:ascii="Century Gothic" w:hAnsi="Century Gothic"/>
          </w:rPr>
          <w:t>sen@lewisham.gov.uk</w:t>
        </w:r>
      </w:hyperlink>
      <w:r w:rsidR="009B5B8F" w:rsidRPr="00CE522A">
        <w:rPr>
          <w:rFonts w:ascii="Century Gothic" w:hAnsi="Century Gothic"/>
        </w:rPr>
        <w:t xml:space="preserve">. </w:t>
      </w:r>
    </w:p>
    <w:p w:rsidR="0090199C" w:rsidRPr="00CE522A" w:rsidRDefault="0090199C" w:rsidP="00CE522A">
      <w:pPr>
        <w:pStyle w:val="NoSpacing"/>
        <w:jc w:val="both"/>
        <w:rPr>
          <w:rFonts w:ascii="Century Gothic" w:hAnsi="Century Gothic"/>
        </w:rPr>
      </w:pPr>
    </w:p>
    <w:p w:rsidR="0090199C" w:rsidRPr="00CE522A" w:rsidRDefault="0090199C" w:rsidP="00CE522A">
      <w:pPr>
        <w:pStyle w:val="NoSpacing"/>
        <w:jc w:val="both"/>
        <w:rPr>
          <w:rFonts w:ascii="Century Gothic" w:hAnsi="Century Gothic"/>
          <w:b/>
        </w:rPr>
      </w:pPr>
      <w:r w:rsidRPr="00CE522A">
        <w:rPr>
          <w:rFonts w:ascii="Century Gothic" w:hAnsi="Century Gothic"/>
          <w:b/>
        </w:rPr>
        <w:t>If my child</w:t>
      </w:r>
      <w:r w:rsidR="00AF1650" w:rsidRPr="00CE522A">
        <w:rPr>
          <w:rFonts w:ascii="Century Gothic" w:hAnsi="Century Gothic"/>
          <w:b/>
        </w:rPr>
        <w:t>/young person</w:t>
      </w:r>
      <w:r w:rsidRPr="00CE522A">
        <w:rPr>
          <w:rFonts w:ascii="Century Gothic" w:hAnsi="Century Gothic"/>
          <w:b/>
        </w:rPr>
        <w:t xml:space="preserve"> receives Local Authority transport to school will this still be provided?</w:t>
      </w:r>
    </w:p>
    <w:p w:rsidR="0090199C" w:rsidRPr="00CE522A" w:rsidRDefault="0090199C" w:rsidP="00CE522A">
      <w:pPr>
        <w:pStyle w:val="NoSpacing"/>
        <w:jc w:val="both"/>
        <w:rPr>
          <w:rFonts w:ascii="Century Gothic" w:hAnsi="Century Gothic"/>
        </w:rPr>
      </w:pPr>
      <w:r w:rsidRPr="00CE522A">
        <w:rPr>
          <w:rFonts w:ascii="Century Gothic" w:hAnsi="Century Gothic"/>
        </w:rPr>
        <w:t>Yes.  If the drivers and escorts are able to work then your child</w:t>
      </w:r>
      <w:r w:rsidR="00AF1650" w:rsidRPr="00CE522A">
        <w:rPr>
          <w:rFonts w:ascii="Century Gothic" w:hAnsi="Century Gothic"/>
        </w:rPr>
        <w:t>/young person</w:t>
      </w:r>
      <w:r w:rsidRPr="00CE522A">
        <w:rPr>
          <w:rFonts w:ascii="Century Gothic" w:hAnsi="Century Gothic"/>
        </w:rPr>
        <w:t xml:space="preserve"> will get to school.  However, due to staffing the route, driver and escort maybe changed. </w:t>
      </w:r>
    </w:p>
    <w:p w:rsidR="0090199C" w:rsidRPr="00CE522A" w:rsidRDefault="0090199C" w:rsidP="00CE522A">
      <w:pPr>
        <w:pStyle w:val="NoSpacing"/>
        <w:jc w:val="both"/>
        <w:rPr>
          <w:rFonts w:ascii="Century Gothic" w:hAnsi="Century Gothic"/>
        </w:rPr>
      </w:pPr>
    </w:p>
    <w:p w:rsidR="0090199C" w:rsidRPr="00CE522A" w:rsidRDefault="0090199C" w:rsidP="00CE522A">
      <w:pPr>
        <w:pStyle w:val="NoSpacing"/>
        <w:jc w:val="both"/>
        <w:rPr>
          <w:rFonts w:ascii="Century Gothic" w:hAnsi="Century Gothic"/>
          <w:b/>
        </w:rPr>
      </w:pPr>
      <w:r w:rsidRPr="00CE522A">
        <w:rPr>
          <w:rFonts w:ascii="Century Gothic" w:hAnsi="Century Gothic"/>
          <w:b/>
        </w:rPr>
        <w:t>My child</w:t>
      </w:r>
      <w:r w:rsidR="00AF1650" w:rsidRPr="00CE522A">
        <w:rPr>
          <w:rFonts w:ascii="Century Gothic" w:hAnsi="Century Gothic"/>
          <w:b/>
        </w:rPr>
        <w:t>/young person</w:t>
      </w:r>
      <w:r w:rsidRPr="00CE522A">
        <w:rPr>
          <w:rFonts w:ascii="Century Gothic" w:hAnsi="Century Gothic"/>
          <w:b/>
        </w:rPr>
        <w:t xml:space="preserve"> does not like change could they be in a classroom with a different teacher and different support staff, including 1:1? </w:t>
      </w:r>
    </w:p>
    <w:p w:rsidR="0090199C" w:rsidRPr="00CE522A" w:rsidRDefault="0090199C" w:rsidP="00CE522A">
      <w:pPr>
        <w:pStyle w:val="NoSpacing"/>
        <w:jc w:val="both"/>
        <w:rPr>
          <w:rFonts w:ascii="Century Gothic" w:hAnsi="Century Gothic"/>
        </w:rPr>
      </w:pPr>
      <w:r w:rsidRPr="00CE522A">
        <w:rPr>
          <w:rFonts w:ascii="Century Gothic" w:hAnsi="Century Gothic"/>
        </w:rPr>
        <w:t>Yes.  Schools want the best for all of their students.  However, at this point in time they will be working with a significantly reduced number of staff and this could include your child</w:t>
      </w:r>
      <w:r w:rsidR="00AF1650" w:rsidRPr="00CE522A">
        <w:rPr>
          <w:rFonts w:ascii="Century Gothic" w:hAnsi="Century Gothic"/>
        </w:rPr>
        <w:t>/young person</w:t>
      </w:r>
      <w:r w:rsidRPr="00CE522A">
        <w:rPr>
          <w:rFonts w:ascii="Century Gothic" w:hAnsi="Century Gothic"/>
        </w:rPr>
        <w:t>’s teacher</w:t>
      </w:r>
      <w:r w:rsidR="00C81742" w:rsidRPr="00CE522A">
        <w:rPr>
          <w:rFonts w:ascii="Century Gothic" w:hAnsi="Century Gothic"/>
        </w:rPr>
        <w:t>/s</w:t>
      </w:r>
      <w:r w:rsidRPr="00CE522A">
        <w:rPr>
          <w:rFonts w:ascii="Century Gothic" w:hAnsi="Century Gothic"/>
        </w:rPr>
        <w:t xml:space="preserve"> and support staff.  It could also include being taught in different classrooms and routines.  </w:t>
      </w:r>
      <w:r w:rsidR="00C81742" w:rsidRPr="00CE522A">
        <w:rPr>
          <w:rFonts w:ascii="Century Gothic" w:hAnsi="Century Gothic"/>
        </w:rPr>
        <w:t>S</w:t>
      </w:r>
      <w:r w:rsidRPr="00CE522A">
        <w:rPr>
          <w:rFonts w:ascii="Century Gothic" w:hAnsi="Century Gothic"/>
        </w:rPr>
        <w:t xml:space="preserve">taff </w:t>
      </w:r>
      <w:r w:rsidR="00C81742" w:rsidRPr="00CE522A">
        <w:rPr>
          <w:rFonts w:ascii="Century Gothic" w:hAnsi="Century Gothic"/>
        </w:rPr>
        <w:t xml:space="preserve">who </w:t>
      </w:r>
      <w:r w:rsidRPr="00CE522A">
        <w:rPr>
          <w:rFonts w:ascii="Century Gothic" w:hAnsi="Century Gothic"/>
        </w:rPr>
        <w:t>know your child</w:t>
      </w:r>
      <w:r w:rsidR="00A8277D" w:rsidRPr="00CE522A">
        <w:rPr>
          <w:rFonts w:ascii="Century Gothic" w:hAnsi="Century Gothic"/>
        </w:rPr>
        <w:t>/young person</w:t>
      </w:r>
      <w:r w:rsidRPr="00CE522A">
        <w:rPr>
          <w:rFonts w:ascii="Century Gothic" w:hAnsi="Century Gothic"/>
        </w:rPr>
        <w:t xml:space="preserve"> will try and manage this to reduce anxiety</w:t>
      </w:r>
      <w:r w:rsidR="00C81742" w:rsidRPr="00CE522A">
        <w:rPr>
          <w:rFonts w:ascii="Century Gothic" w:hAnsi="Century Gothic"/>
        </w:rPr>
        <w:t>, but</w:t>
      </w:r>
      <w:r w:rsidRPr="00CE522A">
        <w:rPr>
          <w:rFonts w:ascii="Century Gothic" w:hAnsi="Century Gothic"/>
        </w:rPr>
        <w:t xml:space="preserve"> this may not always be possible.</w:t>
      </w:r>
    </w:p>
    <w:p w:rsidR="0090199C" w:rsidRPr="00CE522A" w:rsidRDefault="0090199C" w:rsidP="00CE522A">
      <w:pPr>
        <w:pStyle w:val="NoSpacing"/>
        <w:jc w:val="both"/>
        <w:rPr>
          <w:rFonts w:ascii="Century Gothic" w:hAnsi="Century Gothic"/>
        </w:rPr>
      </w:pPr>
    </w:p>
    <w:p w:rsidR="0090199C" w:rsidRPr="00CE522A" w:rsidRDefault="0090199C" w:rsidP="00CE522A">
      <w:pPr>
        <w:pStyle w:val="NoSpacing"/>
        <w:jc w:val="both"/>
        <w:rPr>
          <w:rFonts w:ascii="Century Gothic" w:hAnsi="Century Gothic"/>
          <w:b/>
        </w:rPr>
      </w:pPr>
      <w:r w:rsidRPr="00CE522A">
        <w:rPr>
          <w:rFonts w:ascii="Century Gothic" w:hAnsi="Century Gothic"/>
          <w:b/>
        </w:rPr>
        <w:t xml:space="preserve">Will the </w:t>
      </w:r>
      <w:r w:rsidR="00C81742" w:rsidRPr="00CE522A">
        <w:rPr>
          <w:rFonts w:ascii="Century Gothic" w:hAnsi="Century Gothic"/>
          <w:b/>
        </w:rPr>
        <w:t>T</w:t>
      </w:r>
      <w:r w:rsidRPr="00CE522A">
        <w:rPr>
          <w:rFonts w:ascii="Century Gothic" w:hAnsi="Century Gothic"/>
          <w:b/>
        </w:rPr>
        <w:t>herapies take place as outlined in the EHC</w:t>
      </w:r>
      <w:r w:rsidR="00C81742" w:rsidRPr="00CE522A">
        <w:rPr>
          <w:rFonts w:ascii="Century Gothic" w:hAnsi="Century Gothic"/>
          <w:b/>
        </w:rPr>
        <w:t xml:space="preserve"> </w:t>
      </w:r>
      <w:r w:rsidRPr="00CE522A">
        <w:rPr>
          <w:rFonts w:ascii="Century Gothic" w:hAnsi="Century Gothic"/>
          <w:b/>
        </w:rPr>
        <w:t>P</w:t>
      </w:r>
      <w:r w:rsidR="00C81742" w:rsidRPr="00CE522A">
        <w:rPr>
          <w:rFonts w:ascii="Century Gothic" w:hAnsi="Century Gothic"/>
          <w:b/>
        </w:rPr>
        <w:t>lan</w:t>
      </w:r>
      <w:r w:rsidRPr="00CE522A">
        <w:rPr>
          <w:rFonts w:ascii="Century Gothic" w:hAnsi="Century Gothic"/>
          <w:b/>
        </w:rPr>
        <w:t>?</w:t>
      </w:r>
    </w:p>
    <w:p w:rsidR="0090199C" w:rsidRPr="00CE522A" w:rsidRDefault="0090199C" w:rsidP="00CE522A">
      <w:pPr>
        <w:pStyle w:val="NoSpacing"/>
        <w:jc w:val="both"/>
        <w:rPr>
          <w:rFonts w:ascii="Century Gothic" w:hAnsi="Century Gothic"/>
        </w:rPr>
      </w:pPr>
      <w:r w:rsidRPr="00CE522A">
        <w:rPr>
          <w:rFonts w:ascii="Century Gothic" w:hAnsi="Century Gothic"/>
        </w:rPr>
        <w:t xml:space="preserve">At this current </w:t>
      </w:r>
      <w:proofErr w:type="gramStart"/>
      <w:r w:rsidRPr="00CE522A">
        <w:rPr>
          <w:rFonts w:ascii="Century Gothic" w:hAnsi="Century Gothic"/>
        </w:rPr>
        <w:t>time</w:t>
      </w:r>
      <w:proofErr w:type="gramEnd"/>
      <w:r w:rsidRPr="00CE522A">
        <w:rPr>
          <w:rFonts w:ascii="Century Gothic" w:hAnsi="Century Gothic"/>
        </w:rPr>
        <w:t xml:space="preserve"> it is unknown.  Due to the lack of social contact it is unlikely that these will happen.  However, </w:t>
      </w:r>
      <w:r w:rsidR="00C81742" w:rsidRPr="00CE522A">
        <w:rPr>
          <w:rFonts w:ascii="Century Gothic" w:hAnsi="Century Gothic"/>
        </w:rPr>
        <w:t xml:space="preserve">Therapists </w:t>
      </w:r>
      <w:r w:rsidRPr="00CE522A">
        <w:rPr>
          <w:rFonts w:ascii="Century Gothic" w:hAnsi="Century Gothic"/>
        </w:rPr>
        <w:t xml:space="preserve">are trying to think of ways </w:t>
      </w:r>
      <w:r w:rsidR="00C81742" w:rsidRPr="00CE522A">
        <w:rPr>
          <w:rFonts w:ascii="Century Gothic" w:hAnsi="Century Gothic"/>
        </w:rPr>
        <w:t xml:space="preserve">that </w:t>
      </w:r>
      <w:r w:rsidRPr="00CE522A">
        <w:rPr>
          <w:rFonts w:ascii="Century Gothic" w:hAnsi="Century Gothic"/>
        </w:rPr>
        <w:t>therapies could</w:t>
      </w:r>
      <w:r w:rsidR="00CE522A">
        <w:rPr>
          <w:rFonts w:ascii="Century Gothic" w:hAnsi="Century Gothic"/>
        </w:rPr>
        <w:t xml:space="preserve"> </w:t>
      </w:r>
      <w:r w:rsidRPr="00CE522A">
        <w:rPr>
          <w:rFonts w:ascii="Century Gothic" w:hAnsi="Century Gothic"/>
        </w:rPr>
        <w:lastRenderedPageBreak/>
        <w:t xml:space="preserve">be delivered remotely and safely.  Again, the </w:t>
      </w:r>
      <w:r w:rsidR="00C81742" w:rsidRPr="00CE522A">
        <w:rPr>
          <w:rFonts w:ascii="Century Gothic" w:hAnsi="Century Gothic"/>
        </w:rPr>
        <w:t>T</w:t>
      </w:r>
      <w:r w:rsidRPr="00CE522A">
        <w:rPr>
          <w:rFonts w:ascii="Century Gothic" w:hAnsi="Century Gothic"/>
        </w:rPr>
        <w:t xml:space="preserve">herapy teams are under a lot of pressure due to staff shortages and your </w:t>
      </w:r>
      <w:r w:rsidR="00C81742" w:rsidRPr="00CE522A">
        <w:rPr>
          <w:rFonts w:ascii="Century Gothic" w:hAnsi="Century Gothic"/>
        </w:rPr>
        <w:t>child’s T</w:t>
      </w:r>
      <w:r w:rsidRPr="00CE522A">
        <w:rPr>
          <w:rFonts w:ascii="Century Gothic" w:hAnsi="Century Gothic"/>
        </w:rPr>
        <w:t>herapist maybe absent from work.</w:t>
      </w:r>
    </w:p>
    <w:p w:rsidR="0090199C" w:rsidRPr="00CE522A" w:rsidRDefault="0090199C" w:rsidP="00CE522A">
      <w:pPr>
        <w:pStyle w:val="NoSpacing"/>
        <w:jc w:val="both"/>
        <w:rPr>
          <w:rFonts w:ascii="Century Gothic" w:hAnsi="Century Gothic"/>
          <w:b/>
        </w:rPr>
      </w:pPr>
    </w:p>
    <w:p w:rsidR="0090199C" w:rsidRPr="00CE522A" w:rsidRDefault="0090199C" w:rsidP="00CE522A">
      <w:pPr>
        <w:pStyle w:val="NoSpacing"/>
        <w:jc w:val="both"/>
        <w:rPr>
          <w:rFonts w:ascii="Century Gothic" w:hAnsi="Century Gothic"/>
          <w:b/>
        </w:rPr>
      </w:pPr>
      <w:r w:rsidRPr="00CE522A">
        <w:rPr>
          <w:rFonts w:ascii="Century Gothic" w:hAnsi="Century Gothic"/>
          <w:b/>
        </w:rPr>
        <w:t>My child</w:t>
      </w:r>
      <w:r w:rsidR="00A8277D" w:rsidRPr="00CE522A">
        <w:rPr>
          <w:rFonts w:ascii="Century Gothic" w:hAnsi="Century Gothic"/>
          <w:b/>
        </w:rPr>
        <w:t>/young person</w:t>
      </w:r>
      <w:r w:rsidRPr="00CE522A">
        <w:rPr>
          <w:rFonts w:ascii="Century Gothic" w:hAnsi="Century Gothic"/>
          <w:b/>
        </w:rPr>
        <w:t xml:space="preserve"> attends an Alternative Provision</w:t>
      </w:r>
      <w:r w:rsidR="00C22523" w:rsidRPr="00CE522A">
        <w:rPr>
          <w:rFonts w:ascii="Century Gothic" w:hAnsi="Century Gothic"/>
          <w:b/>
        </w:rPr>
        <w:t>,</w:t>
      </w:r>
      <w:r w:rsidRPr="00CE522A">
        <w:rPr>
          <w:rFonts w:ascii="Century Gothic" w:hAnsi="Century Gothic"/>
          <w:b/>
        </w:rPr>
        <w:t xml:space="preserve"> will these still be open?</w:t>
      </w:r>
    </w:p>
    <w:p w:rsidR="0090199C" w:rsidRPr="00CE522A" w:rsidRDefault="0090199C" w:rsidP="00CE522A">
      <w:pPr>
        <w:pStyle w:val="NoSpacing"/>
        <w:jc w:val="both"/>
        <w:rPr>
          <w:rFonts w:ascii="Century Gothic" w:hAnsi="Century Gothic"/>
        </w:rPr>
      </w:pPr>
      <w:r w:rsidRPr="00CE522A">
        <w:rPr>
          <w:rFonts w:ascii="Century Gothic" w:hAnsi="Century Gothic"/>
        </w:rPr>
        <w:t xml:space="preserve">Currently most alternative provisions are staying open but this may include a shorter day or online tuition.  It looks different for each provision.  If you are not sure please contact them directly to find out. </w:t>
      </w:r>
    </w:p>
    <w:p w:rsidR="0090199C" w:rsidRPr="00CE522A" w:rsidRDefault="0090199C" w:rsidP="00CE522A">
      <w:pPr>
        <w:pStyle w:val="NoSpacing"/>
        <w:jc w:val="both"/>
        <w:rPr>
          <w:rFonts w:ascii="Century Gothic" w:hAnsi="Century Gothic"/>
        </w:rPr>
      </w:pPr>
    </w:p>
    <w:p w:rsidR="0090199C" w:rsidRPr="00CE522A" w:rsidRDefault="0090199C" w:rsidP="00CE522A">
      <w:pPr>
        <w:pStyle w:val="NoSpacing"/>
        <w:jc w:val="both"/>
        <w:rPr>
          <w:rFonts w:ascii="Century Gothic" w:hAnsi="Century Gothic"/>
          <w:b/>
        </w:rPr>
      </w:pPr>
      <w:r w:rsidRPr="00CE522A">
        <w:rPr>
          <w:rFonts w:ascii="Century Gothic" w:hAnsi="Century Gothic"/>
          <w:b/>
        </w:rPr>
        <w:t>My child</w:t>
      </w:r>
      <w:r w:rsidR="0012792C" w:rsidRPr="00CE522A">
        <w:rPr>
          <w:rFonts w:ascii="Century Gothic" w:hAnsi="Century Gothic"/>
          <w:b/>
        </w:rPr>
        <w:t>/young person</w:t>
      </w:r>
      <w:r w:rsidRPr="00CE522A">
        <w:rPr>
          <w:rFonts w:ascii="Century Gothic" w:hAnsi="Century Gothic"/>
          <w:b/>
        </w:rPr>
        <w:t xml:space="preserve"> has an EHC</w:t>
      </w:r>
      <w:r w:rsidR="00C81742" w:rsidRPr="00CE522A">
        <w:rPr>
          <w:rFonts w:ascii="Century Gothic" w:hAnsi="Century Gothic"/>
          <w:b/>
        </w:rPr>
        <w:t xml:space="preserve"> </w:t>
      </w:r>
      <w:r w:rsidRPr="00CE522A">
        <w:rPr>
          <w:rFonts w:ascii="Century Gothic" w:hAnsi="Century Gothic"/>
          <w:b/>
        </w:rPr>
        <w:t>P</w:t>
      </w:r>
      <w:r w:rsidR="00C81742" w:rsidRPr="00CE522A">
        <w:rPr>
          <w:rFonts w:ascii="Century Gothic" w:hAnsi="Century Gothic"/>
          <w:b/>
        </w:rPr>
        <w:t>lan</w:t>
      </w:r>
      <w:r w:rsidRPr="00CE522A">
        <w:rPr>
          <w:rFonts w:ascii="Century Gothic" w:hAnsi="Century Gothic"/>
          <w:b/>
        </w:rPr>
        <w:t xml:space="preserve"> and I am currently working with </w:t>
      </w:r>
      <w:r w:rsidR="00C81742" w:rsidRPr="00CE522A">
        <w:rPr>
          <w:rFonts w:ascii="Century Gothic" w:hAnsi="Century Gothic"/>
          <w:b/>
        </w:rPr>
        <w:t xml:space="preserve">the </w:t>
      </w:r>
      <w:r w:rsidRPr="00CE522A">
        <w:rPr>
          <w:rFonts w:ascii="Century Gothic" w:hAnsi="Century Gothic"/>
          <w:b/>
        </w:rPr>
        <w:t>SEN</w:t>
      </w:r>
      <w:r w:rsidR="00C22523" w:rsidRPr="00CE522A">
        <w:rPr>
          <w:rFonts w:ascii="Century Gothic" w:hAnsi="Century Gothic"/>
          <w:b/>
        </w:rPr>
        <w:t xml:space="preserve"> T</w:t>
      </w:r>
      <w:r w:rsidR="00C81742" w:rsidRPr="00CE522A">
        <w:rPr>
          <w:rFonts w:ascii="Century Gothic" w:hAnsi="Century Gothic"/>
          <w:b/>
        </w:rPr>
        <w:t>eam</w:t>
      </w:r>
      <w:r w:rsidRPr="00CE522A">
        <w:rPr>
          <w:rFonts w:ascii="Century Gothic" w:hAnsi="Century Gothic"/>
          <w:b/>
        </w:rPr>
        <w:t xml:space="preserve"> to find a change of placement for my child</w:t>
      </w:r>
      <w:r w:rsidR="00C22523" w:rsidRPr="00CE522A">
        <w:rPr>
          <w:rFonts w:ascii="Century Gothic" w:hAnsi="Century Gothic"/>
          <w:b/>
        </w:rPr>
        <w:t>,</w:t>
      </w:r>
      <w:r w:rsidRPr="00CE522A">
        <w:rPr>
          <w:rFonts w:ascii="Century Gothic" w:hAnsi="Century Gothic"/>
          <w:b/>
        </w:rPr>
        <w:t xml:space="preserve"> will this continue?</w:t>
      </w:r>
    </w:p>
    <w:p w:rsidR="0090199C" w:rsidRPr="00CE522A" w:rsidRDefault="0090199C" w:rsidP="00CE522A">
      <w:pPr>
        <w:pStyle w:val="NoSpacing"/>
        <w:jc w:val="both"/>
        <w:rPr>
          <w:rFonts w:ascii="Century Gothic" w:hAnsi="Century Gothic"/>
        </w:rPr>
      </w:pPr>
      <w:r w:rsidRPr="00CE522A">
        <w:rPr>
          <w:rFonts w:ascii="Century Gothic" w:hAnsi="Century Gothic"/>
        </w:rPr>
        <w:t xml:space="preserve">The Code of Practice </w:t>
      </w:r>
      <w:r w:rsidR="007377E6" w:rsidRPr="00CE522A">
        <w:rPr>
          <w:rFonts w:ascii="Century Gothic" w:hAnsi="Century Gothic"/>
        </w:rPr>
        <w:t xml:space="preserve">usually </w:t>
      </w:r>
      <w:r w:rsidRPr="00CE522A">
        <w:rPr>
          <w:rFonts w:ascii="Century Gothic" w:hAnsi="Century Gothic"/>
        </w:rPr>
        <w:t xml:space="preserve">has expectations </w:t>
      </w:r>
      <w:r w:rsidR="007377E6" w:rsidRPr="00CE522A">
        <w:rPr>
          <w:rFonts w:ascii="Century Gothic" w:hAnsi="Century Gothic"/>
        </w:rPr>
        <w:t>that the</w:t>
      </w:r>
      <w:r w:rsidRPr="00CE522A">
        <w:rPr>
          <w:rFonts w:ascii="Century Gothic" w:hAnsi="Century Gothic"/>
        </w:rPr>
        <w:t xml:space="preserve"> SEN Team </w:t>
      </w:r>
      <w:r w:rsidR="007377E6" w:rsidRPr="00CE522A">
        <w:rPr>
          <w:rFonts w:ascii="Century Gothic" w:hAnsi="Century Gothic"/>
        </w:rPr>
        <w:t xml:space="preserve">will </w:t>
      </w:r>
      <w:r w:rsidRPr="00CE522A">
        <w:rPr>
          <w:rFonts w:ascii="Century Gothic" w:hAnsi="Century Gothic"/>
        </w:rPr>
        <w:t xml:space="preserve">consult new settings, schools and colleges in line with parent’s preference.  Settings, Schools and Colleges </w:t>
      </w:r>
      <w:r w:rsidR="007377E6" w:rsidRPr="00CE522A">
        <w:rPr>
          <w:rFonts w:ascii="Century Gothic" w:hAnsi="Century Gothic"/>
        </w:rPr>
        <w:t>must then</w:t>
      </w:r>
      <w:r w:rsidRPr="00CE522A">
        <w:rPr>
          <w:rFonts w:ascii="Century Gothic" w:hAnsi="Century Gothic"/>
        </w:rPr>
        <w:t xml:space="preserve"> respond to these consultations within 15 working days.  However, there are also times when the Code of Practice knows that this cannot happen</w:t>
      </w:r>
      <w:r w:rsidR="007377E6" w:rsidRPr="00CE522A">
        <w:rPr>
          <w:rFonts w:ascii="Century Gothic" w:hAnsi="Century Gothic"/>
        </w:rPr>
        <w:t xml:space="preserve">, such as Christmas Holidays, </w:t>
      </w:r>
      <w:r w:rsidR="00C22523" w:rsidRPr="00CE522A">
        <w:rPr>
          <w:rFonts w:ascii="Century Gothic" w:hAnsi="Century Gothic"/>
        </w:rPr>
        <w:t xml:space="preserve">these are </w:t>
      </w:r>
      <w:r w:rsidR="007377E6" w:rsidRPr="00CE522A">
        <w:rPr>
          <w:rFonts w:ascii="Century Gothic" w:hAnsi="Century Gothic"/>
        </w:rPr>
        <w:t>known as ‘exceptional’ time</w:t>
      </w:r>
      <w:r w:rsidR="009A7439" w:rsidRPr="00CE522A">
        <w:rPr>
          <w:rFonts w:ascii="Century Gothic" w:hAnsi="Century Gothic"/>
        </w:rPr>
        <w:t>s</w:t>
      </w:r>
      <w:r w:rsidRPr="00CE522A">
        <w:rPr>
          <w:rFonts w:ascii="Century Gothic" w:hAnsi="Century Gothic"/>
        </w:rPr>
        <w:t>.  This current time will be seen as an ‘exceptional’ time, so it is likely to happen until schools are fully open again.</w:t>
      </w:r>
    </w:p>
    <w:p w:rsidR="0090199C" w:rsidRPr="00CE522A" w:rsidRDefault="0090199C" w:rsidP="00CE522A">
      <w:pPr>
        <w:pStyle w:val="NoSpacing"/>
        <w:jc w:val="both"/>
        <w:rPr>
          <w:rFonts w:ascii="Century Gothic" w:hAnsi="Century Gothic"/>
        </w:rPr>
      </w:pPr>
    </w:p>
    <w:p w:rsidR="0090199C" w:rsidRPr="00CE522A" w:rsidRDefault="0090199C" w:rsidP="00CE522A">
      <w:pPr>
        <w:pStyle w:val="NoSpacing"/>
        <w:jc w:val="both"/>
        <w:rPr>
          <w:rFonts w:ascii="Century Gothic" w:hAnsi="Century Gothic"/>
          <w:b/>
        </w:rPr>
      </w:pPr>
      <w:r w:rsidRPr="00CE522A">
        <w:rPr>
          <w:rFonts w:ascii="Century Gothic" w:hAnsi="Century Gothic"/>
          <w:b/>
        </w:rPr>
        <w:t>I am currently in the tribunal and/or mediation process</w:t>
      </w:r>
      <w:r w:rsidR="00C22523" w:rsidRPr="00CE522A">
        <w:rPr>
          <w:rFonts w:ascii="Century Gothic" w:hAnsi="Century Gothic"/>
          <w:b/>
        </w:rPr>
        <w:t>,</w:t>
      </w:r>
      <w:r w:rsidRPr="00CE522A">
        <w:rPr>
          <w:rFonts w:ascii="Century Gothic" w:hAnsi="Century Gothic"/>
          <w:b/>
        </w:rPr>
        <w:t xml:space="preserve"> are these still happening?</w:t>
      </w:r>
    </w:p>
    <w:p w:rsidR="0090199C" w:rsidRPr="00CE522A" w:rsidRDefault="0090199C" w:rsidP="00CE522A">
      <w:pPr>
        <w:pStyle w:val="NoSpacing"/>
        <w:jc w:val="both"/>
        <w:rPr>
          <w:rFonts w:ascii="Century Gothic" w:hAnsi="Century Gothic"/>
        </w:rPr>
      </w:pPr>
      <w:r w:rsidRPr="00CE522A">
        <w:rPr>
          <w:rFonts w:ascii="Century Gothic" w:hAnsi="Century Gothic"/>
        </w:rPr>
        <w:t xml:space="preserve">All mediations have been postponed or rearranged and will continue to do so until further notice.  Tribunals are currently still going ahead </w:t>
      </w:r>
      <w:r w:rsidR="007956BC" w:rsidRPr="00CE522A">
        <w:rPr>
          <w:rFonts w:ascii="Century Gothic" w:hAnsi="Century Gothic"/>
        </w:rPr>
        <w:t>but these</w:t>
      </w:r>
      <w:r w:rsidR="001B0E0B" w:rsidRPr="00CE522A">
        <w:rPr>
          <w:rFonts w:ascii="Century Gothic" w:hAnsi="Century Gothic"/>
        </w:rPr>
        <w:t xml:space="preserve"> are</w:t>
      </w:r>
      <w:r w:rsidRPr="00CE522A">
        <w:rPr>
          <w:rFonts w:ascii="Century Gothic" w:hAnsi="Century Gothic"/>
        </w:rPr>
        <w:t xml:space="preserve"> being done either as a paper exercise or</w:t>
      </w:r>
      <w:r w:rsidR="00DE0D66" w:rsidRPr="00CE522A">
        <w:rPr>
          <w:rFonts w:ascii="Century Gothic" w:hAnsi="Century Gothic"/>
        </w:rPr>
        <w:t>,</w:t>
      </w:r>
      <w:r w:rsidRPr="00CE522A">
        <w:rPr>
          <w:rFonts w:ascii="Century Gothic" w:hAnsi="Century Gothic"/>
        </w:rPr>
        <w:t xml:space="preserve"> in some cases</w:t>
      </w:r>
      <w:r w:rsidR="00DE0D66" w:rsidRPr="00CE522A">
        <w:rPr>
          <w:rFonts w:ascii="Century Gothic" w:hAnsi="Century Gothic"/>
        </w:rPr>
        <w:t>,</w:t>
      </w:r>
      <w:r w:rsidRPr="00CE522A">
        <w:rPr>
          <w:rFonts w:ascii="Century Gothic" w:hAnsi="Century Gothic"/>
        </w:rPr>
        <w:t xml:space="preserve"> video conferencing is being offered</w:t>
      </w:r>
      <w:r w:rsidR="00DE0D66" w:rsidRPr="00CE522A">
        <w:rPr>
          <w:rFonts w:ascii="Century Gothic" w:hAnsi="Century Gothic"/>
        </w:rPr>
        <w:t xml:space="preserve">. However, </w:t>
      </w:r>
      <w:r w:rsidRPr="00CE522A">
        <w:rPr>
          <w:rFonts w:ascii="Century Gothic" w:hAnsi="Century Gothic"/>
        </w:rPr>
        <w:t>decisions are likely to be delayed.</w:t>
      </w:r>
    </w:p>
    <w:p w:rsidR="0090199C" w:rsidRPr="00CE522A" w:rsidRDefault="0090199C" w:rsidP="00CE522A">
      <w:pPr>
        <w:pStyle w:val="NoSpacing"/>
        <w:jc w:val="both"/>
        <w:rPr>
          <w:rFonts w:ascii="Century Gothic" w:hAnsi="Century Gothic"/>
        </w:rPr>
      </w:pPr>
    </w:p>
    <w:p w:rsidR="0090199C" w:rsidRPr="00CE522A" w:rsidRDefault="0090199C" w:rsidP="00CE522A">
      <w:pPr>
        <w:pStyle w:val="NoSpacing"/>
        <w:jc w:val="both"/>
        <w:rPr>
          <w:rFonts w:ascii="Century Gothic" w:hAnsi="Century Gothic"/>
          <w:b/>
        </w:rPr>
      </w:pPr>
      <w:r w:rsidRPr="00CE522A">
        <w:rPr>
          <w:rFonts w:ascii="Century Gothic" w:hAnsi="Century Gothic"/>
          <w:b/>
        </w:rPr>
        <w:t>Will I still be able to contact my school if I need to?</w:t>
      </w:r>
    </w:p>
    <w:p w:rsidR="0090199C" w:rsidRPr="00CE522A" w:rsidRDefault="0090199C" w:rsidP="00CE522A">
      <w:pPr>
        <w:pStyle w:val="NoSpacing"/>
        <w:jc w:val="both"/>
        <w:rPr>
          <w:rFonts w:ascii="Century Gothic" w:hAnsi="Century Gothic"/>
        </w:rPr>
      </w:pPr>
      <w:r w:rsidRPr="00CE522A">
        <w:rPr>
          <w:rFonts w:ascii="Century Gothic" w:hAnsi="Century Gothic"/>
        </w:rPr>
        <w:t xml:space="preserve">Yes.  </w:t>
      </w:r>
      <w:r w:rsidR="00AB3A1E" w:rsidRPr="00CE522A">
        <w:rPr>
          <w:rFonts w:ascii="Century Gothic" w:hAnsi="Century Gothic"/>
        </w:rPr>
        <w:t xml:space="preserve">However, </w:t>
      </w:r>
      <w:r w:rsidRPr="00CE522A">
        <w:rPr>
          <w:rFonts w:ascii="Century Gothic" w:hAnsi="Century Gothic"/>
        </w:rPr>
        <w:t xml:space="preserve">each school may change the opening hours of their school office. </w:t>
      </w:r>
    </w:p>
    <w:p w:rsidR="00DC08F4" w:rsidRPr="00CE522A" w:rsidRDefault="00DC08F4" w:rsidP="00CE522A">
      <w:pPr>
        <w:pStyle w:val="NoSpacing"/>
        <w:jc w:val="both"/>
        <w:rPr>
          <w:rFonts w:ascii="Century Gothic" w:hAnsi="Century Gothic"/>
        </w:rPr>
      </w:pPr>
      <w:r w:rsidRPr="00CE522A">
        <w:rPr>
          <w:rFonts w:ascii="Century Gothic" w:hAnsi="Century Gothic"/>
        </w:rPr>
        <w:t xml:space="preserve"> </w:t>
      </w:r>
    </w:p>
    <w:p w:rsidR="00BB179E" w:rsidRPr="00CE522A" w:rsidRDefault="00BB179E" w:rsidP="00CE522A">
      <w:pPr>
        <w:pStyle w:val="NoSpacing"/>
        <w:jc w:val="both"/>
        <w:rPr>
          <w:rFonts w:ascii="Century Gothic" w:hAnsi="Century Gothic"/>
        </w:rPr>
      </w:pPr>
    </w:p>
    <w:p w:rsidR="0090199C" w:rsidRPr="00CE522A" w:rsidRDefault="007B2A22" w:rsidP="00CE522A">
      <w:pPr>
        <w:pStyle w:val="NoSpacing"/>
        <w:jc w:val="both"/>
        <w:rPr>
          <w:rFonts w:ascii="Century Gothic" w:hAnsi="Century Gothic"/>
          <w:b/>
        </w:rPr>
      </w:pPr>
      <w:r w:rsidRPr="00CE522A">
        <w:rPr>
          <w:rFonts w:ascii="Century Gothic" w:hAnsi="Century Gothic"/>
          <w:b/>
        </w:rPr>
        <w:t>COVID-</w:t>
      </w:r>
      <w:r w:rsidR="0090199C" w:rsidRPr="00CE522A">
        <w:rPr>
          <w:rFonts w:ascii="Century Gothic" w:hAnsi="Century Gothic"/>
          <w:b/>
        </w:rPr>
        <w:t xml:space="preserve">19 </w:t>
      </w:r>
      <w:r w:rsidRPr="00CE522A">
        <w:rPr>
          <w:rFonts w:ascii="Century Gothic" w:hAnsi="Century Gothic"/>
          <w:b/>
        </w:rPr>
        <w:t xml:space="preserve">(Coronavirus) </w:t>
      </w:r>
      <w:r w:rsidR="0090199C" w:rsidRPr="00CE522A">
        <w:rPr>
          <w:rFonts w:ascii="Century Gothic" w:hAnsi="Century Gothic"/>
          <w:b/>
        </w:rPr>
        <w:t>FAQs – Schools (please also read families)</w:t>
      </w:r>
    </w:p>
    <w:p w:rsidR="0090199C" w:rsidRPr="00CE522A" w:rsidRDefault="0090199C" w:rsidP="00CE522A">
      <w:pPr>
        <w:pStyle w:val="NoSpacing"/>
        <w:jc w:val="both"/>
        <w:rPr>
          <w:rFonts w:ascii="Century Gothic" w:hAnsi="Century Gothic"/>
          <w:b/>
        </w:rPr>
      </w:pPr>
    </w:p>
    <w:p w:rsidR="0090199C" w:rsidRPr="00CE522A" w:rsidRDefault="0090199C" w:rsidP="00CE522A">
      <w:pPr>
        <w:pStyle w:val="NoSpacing"/>
        <w:jc w:val="both"/>
        <w:rPr>
          <w:rFonts w:ascii="Century Gothic" w:hAnsi="Century Gothic"/>
          <w:b/>
        </w:rPr>
      </w:pPr>
      <w:r w:rsidRPr="00CE522A">
        <w:rPr>
          <w:rFonts w:ascii="Century Gothic" w:hAnsi="Century Gothic"/>
          <w:b/>
        </w:rPr>
        <w:t>As a school we have been asked to offer an extended day for key workers</w:t>
      </w:r>
      <w:r w:rsidR="00C22523" w:rsidRPr="00CE522A">
        <w:rPr>
          <w:rFonts w:ascii="Century Gothic" w:hAnsi="Century Gothic"/>
          <w:b/>
        </w:rPr>
        <w:t>,</w:t>
      </w:r>
      <w:r w:rsidRPr="00CE522A">
        <w:rPr>
          <w:rFonts w:ascii="Century Gothic" w:hAnsi="Century Gothic"/>
          <w:b/>
        </w:rPr>
        <w:t xml:space="preserve"> does this include students with an EHC</w:t>
      </w:r>
      <w:r w:rsidR="00FC05EB" w:rsidRPr="00CE522A">
        <w:rPr>
          <w:rFonts w:ascii="Century Gothic" w:hAnsi="Century Gothic"/>
          <w:b/>
        </w:rPr>
        <w:t xml:space="preserve"> </w:t>
      </w:r>
      <w:r w:rsidRPr="00CE522A">
        <w:rPr>
          <w:rFonts w:ascii="Century Gothic" w:hAnsi="Century Gothic"/>
          <w:b/>
        </w:rPr>
        <w:t>P</w:t>
      </w:r>
      <w:r w:rsidR="00FC05EB" w:rsidRPr="00CE522A">
        <w:rPr>
          <w:rFonts w:ascii="Century Gothic" w:hAnsi="Century Gothic"/>
          <w:b/>
        </w:rPr>
        <w:t>lan</w:t>
      </w:r>
      <w:r w:rsidRPr="00CE522A">
        <w:rPr>
          <w:rFonts w:ascii="Century Gothic" w:hAnsi="Century Gothic"/>
          <w:b/>
        </w:rPr>
        <w:t>?</w:t>
      </w:r>
    </w:p>
    <w:p w:rsidR="0090199C" w:rsidRPr="00CE522A" w:rsidRDefault="0090199C" w:rsidP="00CE522A">
      <w:pPr>
        <w:pStyle w:val="NoSpacing"/>
        <w:jc w:val="both"/>
        <w:rPr>
          <w:rFonts w:ascii="Century Gothic" w:hAnsi="Century Gothic"/>
        </w:rPr>
      </w:pPr>
      <w:r w:rsidRPr="00CE522A">
        <w:rPr>
          <w:rFonts w:ascii="Century Gothic" w:hAnsi="Century Gothic"/>
        </w:rPr>
        <w:t xml:space="preserve">No.  It is for those families are that critical to the </w:t>
      </w:r>
      <w:r w:rsidR="00F159C6" w:rsidRPr="00CE522A">
        <w:rPr>
          <w:rFonts w:ascii="Century Gothic" w:hAnsi="Century Gothic"/>
        </w:rPr>
        <w:t>COVID-</w:t>
      </w:r>
      <w:r w:rsidRPr="00CE522A">
        <w:rPr>
          <w:rFonts w:ascii="Century Gothic" w:hAnsi="Century Gothic"/>
        </w:rPr>
        <w:t xml:space="preserve">19 work force.  This may include parents of </w:t>
      </w:r>
      <w:r w:rsidR="00706D30" w:rsidRPr="00CE522A">
        <w:rPr>
          <w:rFonts w:ascii="Century Gothic" w:hAnsi="Century Gothic"/>
        </w:rPr>
        <w:t xml:space="preserve">children/young people </w:t>
      </w:r>
      <w:r w:rsidRPr="00CE522A">
        <w:rPr>
          <w:rFonts w:ascii="Century Gothic" w:hAnsi="Century Gothic"/>
        </w:rPr>
        <w:t xml:space="preserve">with </w:t>
      </w:r>
      <w:r w:rsidR="00C22523" w:rsidRPr="00CE522A">
        <w:rPr>
          <w:rFonts w:ascii="Century Gothic" w:hAnsi="Century Gothic"/>
        </w:rPr>
        <w:t xml:space="preserve">an </w:t>
      </w:r>
      <w:r w:rsidRPr="00CE522A">
        <w:rPr>
          <w:rFonts w:ascii="Century Gothic" w:hAnsi="Century Gothic"/>
        </w:rPr>
        <w:t>EHC</w:t>
      </w:r>
      <w:r w:rsidR="00C22523" w:rsidRPr="00CE522A">
        <w:rPr>
          <w:rFonts w:ascii="Century Gothic" w:hAnsi="Century Gothic"/>
        </w:rPr>
        <w:t xml:space="preserve"> </w:t>
      </w:r>
      <w:r w:rsidRPr="00CE522A">
        <w:rPr>
          <w:rFonts w:ascii="Century Gothic" w:hAnsi="Century Gothic"/>
        </w:rPr>
        <w:t>P</w:t>
      </w:r>
      <w:r w:rsidR="00C22523" w:rsidRPr="00CE522A">
        <w:rPr>
          <w:rFonts w:ascii="Century Gothic" w:hAnsi="Century Gothic"/>
        </w:rPr>
        <w:t>lan,</w:t>
      </w:r>
      <w:r w:rsidRPr="00CE522A">
        <w:rPr>
          <w:rFonts w:ascii="Century Gothic" w:hAnsi="Century Gothic"/>
        </w:rPr>
        <w:t xml:space="preserve"> but not as a general rule.</w:t>
      </w:r>
    </w:p>
    <w:p w:rsidR="0090199C" w:rsidRPr="00CE522A" w:rsidRDefault="0090199C" w:rsidP="00CE522A">
      <w:pPr>
        <w:pStyle w:val="NoSpacing"/>
        <w:jc w:val="both"/>
        <w:rPr>
          <w:rFonts w:ascii="Century Gothic" w:hAnsi="Century Gothic"/>
        </w:rPr>
      </w:pPr>
    </w:p>
    <w:p w:rsidR="0090199C" w:rsidRPr="00CE522A" w:rsidRDefault="0090199C" w:rsidP="00CE522A">
      <w:pPr>
        <w:pStyle w:val="NoSpacing"/>
        <w:jc w:val="both"/>
        <w:rPr>
          <w:rFonts w:ascii="Century Gothic" w:hAnsi="Century Gothic"/>
          <w:b/>
        </w:rPr>
      </w:pPr>
      <w:r w:rsidRPr="00CE522A">
        <w:rPr>
          <w:rFonts w:ascii="Century Gothic" w:hAnsi="Century Gothic"/>
          <w:b/>
        </w:rPr>
        <w:t xml:space="preserve">New submissions of EHC Needs </w:t>
      </w:r>
      <w:r w:rsidR="00C22523" w:rsidRPr="00CE522A">
        <w:rPr>
          <w:rFonts w:ascii="Century Gothic" w:hAnsi="Century Gothic"/>
          <w:b/>
        </w:rPr>
        <w:t>A</w:t>
      </w:r>
      <w:r w:rsidRPr="00CE522A">
        <w:rPr>
          <w:rFonts w:ascii="Century Gothic" w:hAnsi="Century Gothic"/>
          <w:b/>
        </w:rPr>
        <w:t>ssessments</w:t>
      </w:r>
      <w:r w:rsidR="00C22523" w:rsidRPr="00CE522A">
        <w:rPr>
          <w:rFonts w:ascii="Century Gothic" w:hAnsi="Century Gothic"/>
          <w:b/>
        </w:rPr>
        <w:t>,</w:t>
      </w:r>
      <w:r w:rsidRPr="00CE522A">
        <w:rPr>
          <w:rFonts w:ascii="Century Gothic" w:hAnsi="Century Gothic"/>
          <w:b/>
        </w:rPr>
        <w:t xml:space="preserve"> will these be accepted?</w:t>
      </w:r>
    </w:p>
    <w:p w:rsidR="0090199C" w:rsidRPr="00CE522A" w:rsidRDefault="0090199C" w:rsidP="00CE522A">
      <w:pPr>
        <w:pStyle w:val="NoSpacing"/>
        <w:jc w:val="both"/>
        <w:rPr>
          <w:rFonts w:ascii="Century Gothic" w:hAnsi="Century Gothic"/>
        </w:rPr>
      </w:pPr>
      <w:r w:rsidRPr="00CE522A">
        <w:rPr>
          <w:rFonts w:ascii="Century Gothic" w:hAnsi="Century Gothic"/>
        </w:rPr>
        <w:t>Yes. However, the 20</w:t>
      </w:r>
      <w:r w:rsidR="00CE522A">
        <w:rPr>
          <w:rFonts w:ascii="Century Gothic" w:hAnsi="Century Gothic"/>
        </w:rPr>
        <w:t>-</w:t>
      </w:r>
      <w:r w:rsidRPr="00CE522A">
        <w:rPr>
          <w:rFonts w:ascii="Century Gothic" w:hAnsi="Century Gothic"/>
        </w:rPr>
        <w:t xml:space="preserve">week timeframe will not start until </w:t>
      </w:r>
      <w:r w:rsidR="000F23C3" w:rsidRPr="00CE522A">
        <w:rPr>
          <w:rFonts w:ascii="Century Gothic" w:hAnsi="Century Gothic"/>
        </w:rPr>
        <w:t xml:space="preserve">the </w:t>
      </w:r>
      <w:r w:rsidRPr="00CE522A">
        <w:rPr>
          <w:rFonts w:ascii="Century Gothic" w:hAnsi="Century Gothic"/>
        </w:rPr>
        <w:t xml:space="preserve">SEN </w:t>
      </w:r>
      <w:r w:rsidR="000F23C3" w:rsidRPr="00CE522A">
        <w:rPr>
          <w:rFonts w:ascii="Century Gothic" w:hAnsi="Century Gothic"/>
        </w:rPr>
        <w:t xml:space="preserve">Team </w:t>
      </w:r>
      <w:r w:rsidRPr="00CE522A">
        <w:rPr>
          <w:rFonts w:ascii="Century Gothic" w:hAnsi="Century Gothic"/>
        </w:rPr>
        <w:t>get notification to resume work as usual.</w:t>
      </w:r>
    </w:p>
    <w:p w:rsidR="0090199C" w:rsidRPr="00CE522A" w:rsidRDefault="0090199C" w:rsidP="00CE522A">
      <w:pPr>
        <w:pStyle w:val="NoSpacing"/>
        <w:jc w:val="both"/>
        <w:rPr>
          <w:rFonts w:ascii="Century Gothic" w:hAnsi="Century Gothic"/>
          <w:b/>
        </w:rPr>
      </w:pPr>
    </w:p>
    <w:p w:rsidR="0090199C" w:rsidRPr="00CE522A" w:rsidRDefault="000F23C3" w:rsidP="00CE522A">
      <w:pPr>
        <w:pStyle w:val="NoSpacing"/>
        <w:jc w:val="both"/>
        <w:rPr>
          <w:rFonts w:ascii="Century Gothic" w:hAnsi="Century Gothic"/>
          <w:b/>
        </w:rPr>
      </w:pPr>
      <w:r w:rsidRPr="00CE522A">
        <w:rPr>
          <w:rFonts w:ascii="Century Gothic" w:hAnsi="Century Gothic"/>
          <w:b/>
        </w:rPr>
        <w:t>W</w:t>
      </w:r>
      <w:r w:rsidR="0090199C" w:rsidRPr="00CE522A">
        <w:rPr>
          <w:rFonts w:ascii="Century Gothic" w:hAnsi="Century Gothic"/>
          <w:b/>
        </w:rPr>
        <w:t>ith many parents choosing to keep their child</w:t>
      </w:r>
      <w:r w:rsidR="00462DAF" w:rsidRPr="00CE522A">
        <w:rPr>
          <w:rFonts w:ascii="Century Gothic" w:hAnsi="Century Gothic"/>
          <w:b/>
        </w:rPr>
        <w:t>/young person</w:t>
      </w:r>
      <w:r w:rsidRPr="00CE522A">
        <w:rPr>
          <w:rFonts w:ascii="Century Gothic" w:hAnsi="Century Gothic"/>
          <w:b/>
        </w:rPr>
        <w:t xml:space="preserve"> with an EHC Plan</w:t>
      </w:r>
      <w:r w:rsidR="0090199C" w:rsidRPr="00CE522A">
        <w:rPr>
          <w:rFonts w:ascii="Century Gothic" w:hAnsi="Century Gothic"/>
          <w:b/>
        </w:rPr>
        <w:t xml:space="preserve"> at home</w:t>
      </w:r>
      <w:r w:rsidRPr="00CE522A">
        <w:rPr>
          <w:rFonts w:ascii="Century Gothic" w:hAnsi="Century Gothic"/>
          <w:b/>
        </w:rPr>
        <w:t>,</w:t>
      </w:r>
      <w:r w:rsidR="009543BA" w:rsidRPr="00CE522A">
        <w:rPr>
          <w:rFonts w:ascii="Century Gothic" w:hAnsi="Century Gothic"/>
          <w:b/>
        </w:rPr>
        <w:t xml:space="preserve"> </w:t>
      </w:r>
      <w:r w:rsidR="0090199C" w:rsidRPr="00CE522A">
        <w:rPr>
          <w:rFonts w:ascii="Century Gothic" w:hAnsi="Century Gothic"/>
          <w:b/>
        </w:rPr>
        <w:t xml:space="preserve">do annual reviews have to be completed within the </w:t>
      </w:r>
      <w:proofErr w:type="gramStart"/>
      <w:r w:rsidR="0090199C" w:rsidRPr="00CE522A">
        <w:rPr>
          <w:rFonts w:ascii="Century Gothic" w:hAnsi="Century Gothic"/>
          <w:b/>
        </w:rPr>
        <w:t>1 year</w:t>
      </w:r>
      <w:proofErr w:type="gramEnd"/>
      <w:r w:rsidR="0090199C" w:rsidRPr="00CE522A">
        <w:rPr>
          <w:rFonts w:ascii="Century Gothic" w:hAnsi="Century Gothic"/>
          <w:b/>
        </w:rPr>
        <w:t xml:space="preserve"> timeframe?</w:t>
      </w:r>
    </w:p>
    <w:p w:rsidR="0090199C" w:rsidRPr="00CE522A" w:rsidRDefault="0090199C" w:rsidP="00CE522A">
      <w:pPr>
        <w:pStyle w:val="NoSpacing"/>
        <w:jc w:val="both"/>
        <w:rPr>
          <w:rFonts w:ascii="Century Gothic" w:hAnsi="Century Gothic"/>
        </w:rPr>
      </w:pPr>
      <w:r w:rsidRPr="00CE522A">
        <w:rPr>
          <w:rFonts w:ascii="Century Gothic" w:hAnsi="Century Gothic"/>
        </w:rPr>
        <w:t xml:space="preserve">Where possible this should be completed.  </w:t>
      </w:r>
      <w:r w:rsidR="000F23C3" w:rsidRPr="00CE522A">
        <w:rPr>
          <w:rFonts w:ascii="Century Gothic" w:hAnsi="Century Gothic"/>
        </w:rPr>
        <w:t>D</w:t>
      </w:r>
      <w:r w:rsidRPr="00CE522A">
        <w:rPr>
          <w:rFonts w:ascii="Century Gothic" w:hAnsi="Century Gothic"/>
        </w:rPr>
        <w:t>ue to the social distancing guidance</w:t>
      </w:r>
      <w:r w:rsidR="000F23C3" w:rsidRPr="00CE522A">
        <w:rPr>
          <w:rFonts w:ascii="Century Gothic" w:hAnsi="Century Gothic"/>
        </w:rPr>
        <w:t>,</w:t>
      </w:r>
      <w:r w:rsidRPr="00CE522A">
        <w:rPr>
          <w:rFonts w:ascii="Century Gothic" w:hAnsi="Century Gothic"/>
        </w:rPr>
        <w:t xml:space="preserve"> this may</w:t>
      </w:r>
      <w:r w:rsidR="000F23C3" w:rsidRPr="00CE522A">
        <w:rPr>
          <w:rFonts w:ascii="Century Gothic" w:hAnsi="Century Gothic"/>
        </w:rPr>
        <w:t xml:space="preserve"> </w:t>
      </w:r>
      <w:r w:rsidRPr="00CE522A">
        <w:rPr>
          <w:rFonts w:ascii="Century Gothic" w:hAnsi="Century Gothic"/>
        </w:rPr>
        <w:t>be competed over the phone, FaceTime, WhatsApp Videoing, Skype, Zoom etc.  If this is not possible</w:t>
      </w:r>
      <w:r w:rsidR="000F23C3" w:rsidRPr="00CE522A">
        <w:rPr>
          <w:rFonts w:ascii="Century Gothic" w:hAnsi="Century Gothic"/>
        </w:rPr>
        <w:t>,</w:t>
      </w:r>
      <w:r w:rsidRPr="00CE522A">
        <w:rPr>
          <w:rFonts w:ascii="Century Gothic" w:hAnsi="Century Gothic"/>
        </w:rPr>
        <w:t xml:space="preserve"> you </w:t>
      </w:r>
      <w:r w:rsidR="000F23C3" w:rsidRPr="00CE522A">
        <w:rPr>
          <w:rFonts w:ascii="Century Gothic" w:hAnsi="Century Gothic"/>
        </w:rPr>
        <w:t xml:space="preserve">will </w:t>
      </w:r>
      <w:r w:rsidRPr="00CE522A">
        <w:rPr>
          <w:rFonts w:ascii="Century Gothic" w:hAnsi="Century Gothic"/>
        </w:rPr>
        <w:t xml:space="preserve">need to explain to the parent the reason why it will not be completed at this time </w:t>
      </w:r>
      <w:r w:rsidR="000F23C3" w:rsidRPr="00CE522A">
        <w:rPr>
          <w:rFonts w:ascii="Century Gothic" w:hAnsi="Century Gothic"/>
        </w:rPr>
        <w:t xml:space="preserve">and mutually agree </w:t>
      </w:r>
      <w:r w:rsidRPr="00CE522A">
        <w:rPr>
          <w:rFonts w:ascii="Century Gothic" w:hAnsi="Century Gothic"/>
        </w:rPr>
        <w:t>a new date when the children are back at school.</w:t>
      </w:r>
    </w:p>
    <w:p w:rsidR="0090199C" w:rsidRPr="00CE522A" w:rsidRDefault="0090199C" w:rsidP="00CE522A">
      <w:pPr>
        <w:pStyle w:val="NoSpacing"/>
        <w:jc w:val="both"/>
        <w:rPr>
          <w:rFonts w:ascii="Century Gothic" w:hAnsi="Century Gothic"/>
          <w:b/>
        </w:rPr>
      </w:pPr>
    </w:p>
    <w:p w:rsidR="0090199C" w:rsidRPr="00CE522A" w:rsidRDefault="0090199C" w:rsidP="00CE522A">
      <w:pPr>
        <w:pStyle w:val="NoSpacing"/>
        <w:jc w:val="both"/>
        <w:rPr>
          <w:rFonts w:ascii="Century Gothic" w:hAnsi="Century Gothic"/>
          <w:b/>
        </w:rPr>
      </w:pPr>
      <w:r w:rsidRPr="00CE522A">
        <w:rPr>
          <w:rFonts w:ascii="Century Gothic" w:hAnsi="Century Gothic"/>
          <w:b/>
        </w:rPr>
        <w:t>What do we do if we do not have capacity to support vulnerable children</w:t>
      </w:r>
      <w:r w:rsidR="00462DAF" w:rsidRPr="00CE522A">
        <w:rPr>
          <w:rFonts w:ascii="Century Gothic" w:hAnsi="Century Gothic"/>
          <w:b/>
        </w:rPr>
        <w:t>/young people</w:t>
      </w:r>
      <w:r w:rsidRPr="00CE522A">
        <w:rPr>
          <w:rFonts w:ascii="Century Gothic" w:hAnsi="Century Gothic"/>
          <w:b/>
        </w:rPr>
        <w:t>?</w:t>
      </w:r>
    </w:p>
    <w:p w:rsidR="0090199C" w:rsidRPr="00CE522A" w:rsidRDefault="0090199C" w:rsidP="00CE522A">
      <w:pPr>
        <w:pStyle w:val="NoSpacing"/>
        <w:jc w:val="both"/>
        <w:rPr>
          <w:rFonts w:ascii="Century Gothic" w:hAnsi="Century Gothic"/>
        </w:rPr>
      </w:pPr>
      <w:r w:rsidRPr="00CE522A">
        <w:rPr>
          <w:rFonts w:ascii="Century Gothic" w:hAnsi="Century Gothic"/>
        </w:rPr>
        <w:t>Try to minimise distress, anxiety and change for a</w:t>
      </w:r>
      <w:r w:rsidR="006D5C33" w:rsidRPr="00CE522A">
        <w:rPr>
          <w:rFonts w:ascii="Century Gothic" w:hAnsi="Century Gothic"/>
        </w:rPr>
        <w:t>ny children</w:t>
      </w:r>
      <w:r w:rsidR="00706D30" w:rsidRPr="00CE522A">
        <w:rPr>
          <w:rFonts w:ascii="Century Gothic" w:hAnsi="Century Gothic"/>
        </w:rPr>
        <w:t>/</w:t>
      </w:r>
      <w:r w:rsidRPr="00CE522A">
        <w:rPr>
          <w:rFonts w:ascii="Century Gothic" w:hAnsi="Century Gothic"/>
        </w:rPr>
        <w:t xml:space="preserve">young </w:t>
      </w:r>
      <w:r w:rsidR="006D5C33" w:rsidRPr="00CE522A">
        <w:rPr>
          <w:rFonts w:ascii="Century Gothic" w:hAnsi="Century Gothic"/>
        </w:rPr>
        <w:t xml:space="preserve">people </w:t>
      </w:r>
      <w:r w:rsidRPr="00CE522A">
        <w:rPr>
          <w:rFonts w:ascii="Century Gothic" w:hAnsi="Century Gothic"/>
        </w:rPr>
        <w:t xml:space="preserve">that you </w:t>
      </w:r>
      <w:r w:rsidR="006D5C33" w:rsidRPr="00CE522A">
        <w:rPr>
          <w:rFonts w:ascii="Century Gothic" w:hAnsi="Century Gothic"/>
        </w:rPr>
        <w:t>k</w:t>
      </w:r>
      <w:r w:rsidRPr="00CE522A">
        <w:rPr>
          <w:rFonts w:ascii="Century Gothic" w:hAnsi="Century Gothic"/>
        </w:rPr>
        <w:t>now</w:t>
      </w:r>
      <w:r w:rsidR="006D5C33" w:rsidRPr="00CE522A">
        <w:rPr>
          <w:rFonts w:ascii="Century Gothic" w:hAnsi="Century Gothic"/>
        </w:rPr>
        <w:t xml:space="preserve"> are</w:t>
      </w:r>
      <w:r w:rsidRPr="00CE522A">
        <w:rPr>
          <w:rFonts w:ascii="Century Gothic" w:hAnsi="Century Gothic"/>
        </w:rPr>
        <w:t xml:space="preserve"> going to find the change in situation challenging. Complete a risk </w:t>
      </w:r>
      <w:r w:rsidRPr="00CE522A">
        <w:rPr>
          <w:rFonts w:ascii="Century Gothic" w:hAnsi="Century Gothic"/>
        </w:rPr>
        <w:lastRenderedPageBreak/>
        <w:t>assessment to demonstrate how an individual may be a challenge. Be honest with parents and state that</w:t>
      </w:r>
      <w:r w:rsidR="006D5C33" w:rsidRPr="00CE522A">
        <w:rPr>
          <w:rFonts w:ascii="Century Gothic" w:hAnsi="Century Gothic"/>
        </w:rPr>
        <w:t>,</w:t>
      </w:r>
      <w:r w:rsidRPr="00CE522A">
        <w:rPr>
          <w:rFonts w:ascii="Century Gothic" w:hAnsi="Century Gothic"/>
        </w:rPr>
        <w:t xml:space="preserve"> after completing a risk assessment</w:t>
      </w:r>
      <w:r w:rsidR="006D5C33" w:rsidRPr="00CE522A">
        <w:rPr>
          <w:rFonts w:ascii="Century Gothic" w:hAnsi="Century Gothic"/>
        </w:rPr>
        <w:t>,</w:t>
      </w:r>
      <w:r w:rsidRPr="00CE522A">
        <w:rPr>
          <w:rFonts w:ascii="Century Gothic" w:hAnsi="Century Gothic"/>
        </w:rPr>
        <w:t xml:space="preserve"> it may not be in the child</w:t>
      </w:r>
      <w:r w:rsidR="006D5C33" w:rsidRPr="00CE522A">
        <w:rPr>
          <w:rFonts w:ascii="Century Gothic" w:hAnsi="Century Gothic"/>
        </w:rPr>
        <w:t>/young person</w:t>
      </w:r>
      <w:r w:rsidRPr="00CE522A">
        <w:rPr>
          <w:rFonts w:ascii="Century Gothic" w:hAnsi="Century Gothic"/>
        </w:rPr>
        <w:t xml:space="preserve">’s best interest to be at school and they may find it distressing with things being different.  Be mindful that the government have stated that students with </w:t>
      </w:r>
      <w:r w:rsidR="006D5C33" w:rsidRPr="00CE522A">
        <w:rPr>
          <w:rFonts w:ascii="Century Gothic" w:hAnsi="Century Gothic"/>
        </w:rPr>
        <w:t xml:space="preserve">an </w:t>
      </w:r>
      <w:r w:rsidRPr="00CE522A">
        <w:rPr>
          <w:rFonts w:ascii="Century Gothic" w:hAnsi="Century Gothic"/>
        </w:rPr>
        <w:t>EHC</w:t>
      </w:r>
      <w:r w:rsidR="006D5C33" w:rsidRPr="00CE522A">
        <w:rPr>
          <w:rFonts w:ascii="Century Gothic" w:hAnsi="Century Gothic"/>
        </w:rPr>
        <w:t xml:space="preserve"> </w:t>
      </w:r>
      <w:r w:rsidRPr="00CE522A">
        <w:rPr>
          <w:rFonts w:ascii="Century Gothic" w:hAnsi="Century Gothic"/>
        </w:rPr>
        <w:t>P</w:t>
      </w:r>
      <w:r w:rsidR="006D5C33" w:rsidRPr="00CE522A">
        <w:rPr>
          <w:rFonts w:ascii="Century Gothic" w:hAnsi="Century Gothic"/>
        </w:rPr>
        <w:t>lan</w:t>
      </w:r>
      <w:r w:rsidRPr="00CE522A">
        <w:rPr>
          <w:rFonts w:ascii="Century Gothic" w:hAnsi="Century Gothic"/>
        </w:rPr>
        <w:t xml:space="preserve"> can attend school.  Get advice from relevant services who are available over the phone for advice.  Continue to carry out your </w:t>
      </w:r>
      <w:r w:rsidR="006D5C33" w:rsidRPr="00CE522A">
        <w:rPr>
          <w:rFonts w:ascii="Century Gothic" w:hAnsi="Century Gothic"/>
        </w:rPr>
        <w:t>B</w:t>
      </w:r>
      <w:r w:rsidRPr="00CE522A">
        <w:rPr>
          <w:rFonts w:ascii="Century Gothic" w:hAnsi="Century Gothic"/>
        </w:rPr>
        <w:t xml:space="preserve">ehaviour </w:t>
      </w:r>
      <w:r w:rsidR="006D5C33" w:rsidRPr="00CE522A">
        <w:rPr>
          <w:rFonts w:ascii="Century Gothic" w:hAnsi="Century Gothic"/>
        </w:rPr>
        <w:t>P</w:t>
      </w:r>
      <w:r w:rsidRPr="00CE522A">
        <w:rPr>
          <w:rFonts w:ascii="Century Gothic" w:hAnsi="Century Gothic"/>
        </w:rPr>
        <w:t xml:space="preserve">olicy. </w:t>
      </w:r>
    </w:p>
    <w:p w:rsidR="0090199C" w:rsidRPr="00CE522A" w:rsidRDefault="0090199C" w:rsidP="00CE522A">
      <w:pPr>
        <w:pStyle w:val="NoSpacing"/>
        <w:jc w:val="both"/>
        <w:rPr>
          <w:rFonts w:ascii="Century Gothic" w:hAnsi="Century Gothic"/>
          <w:b/>
        </w:rPr>
      </w:pPr>
    </w:p>
    <w:p w:rsidR="0090199C" w:rsidRPr="00CE522A" w:rsidRDefault="0090199C" w:rsidP="00CE522A">
      <w:pPr>
        <w:pStyle w:val="NoSpacing"/>
        <w:jc w:val="both"/>
        <w:rPr>
          <w:rFonts w:ascii="Century Gothic" w:hAnsi="Century Gothic"/>
          <w:b/>
        </w:rPr>
      </w:pPr>
      <w:r w:rsidRPr="00CE522A">
        <w:rPr>
          <w:rFonts w:ascii="Century Gothic" w:hAnsi="Century Gothic"/>
          <w:b/>
        </w:rPr>
        <w:t xml:space="preserve">Is there any responsibility on </w:t>
      </w:r>
      <w:r w:rsidR="00195B62" w:rsidRPr="00CE522A">
        <w:rPr>
          <w:rFonts w:ascii="Century Gothic" w:hAnsi="Century Gothic"/>
          <w:b/>
        </w:rPr>
        <w:t>L</w:t>
      </w:r>
      <w:r w:rsidRPr="00CE522A">
        <w:rPr>
          <w:rFonts w:ascii="Century Gothic" w:hAnsi="Century Gothic"/>
          <w:b/>
        </w:rPr>
        <w:t xml:space="preserve">ocal </w:t>
      </w:r>
      <w:r w:rsidR="00195B62" w:rsidRPr="00CE522A">
        <w:rPr>
          <w:rFonts w:ascii="Century Gothic" w:hAnsi="Century Gothic"/>
          <w:b/>
        </w:rPr>
        <w:t>A</w:t>
      </w:r>
      <w:r w:rsidRPr="00CE522A">
        <w:rPr>
          <w:rFonts w:ascii="Century Gothic" w:hAnsi="Century Gothic"/>
          <w:b/>
        </w:rPr>
        <w:t>uthorities to keep monitoring vulnerable children</w:t>
      </w:r>
      <w:r w:rsidR="00462DAF" w:rsidRPr="00CE522A">
        <w:rPr>
          <w:rFonts w:ascii="Century Gothic" w:hAnsi="Century Gothic"/>
          <w:b/>
        </w:rPr>
        <w:t>/young people</w:t>
      </w:r>
      <w:r w:rsidRPr="00CE522A">
        <w:rPr>
          <w:rFonts w:ascii="Century Gothic" w:hAnsi="Century Gothic"/>
          <w:b/>
        </w:rPr>
        <w:t>’s attendance?</w:t>
      </w:r>
    </w:p>
    <w:p w:rsidR="0090199C" w:rsidRPr="00CE522A" w:rsidRDefault="0090199C" w:rsidP="00CE522A">
      <w:pPr>
        <w:pStyle w:val="NoSpacing"/>
        <w:jc w:val="both"/>
        <w:rPr>
          <w:rFonts w:ascii="Century Gothic" w:hAnsi="Century Gothic"/>
        </w:rPr>
      </w:pPr>
      <w:r w:rsidRPr="00CE522A">
        <w:rPr>
          <w:rFonts w:ascii="Century Gothic" w:hAnsi="Century Gothic"/>
        </w:rPr>
        <w:t>Yes. Ensuring that vulnerable children</w:t>
      </w:r>
      <w:r w:rsidR="00462DAF" w:rsidRPr="00CE522A">
        <w:rPr>
          <w:rFonts w:ascii="Century Gothic" w:hAnsi="Century Gothic"/>
        </w:rPr>
        <w:t>/young people</w:t>
      </w:r>
      <w:r w:rsidRPr="00CE522A">
        <w:rPr>
          <w:rFonts w:ascii="Century Gothic" w:hAnsi="Century Gothic"/>
        </w:rPr>
        <w:t xml:space="preserve"> remain protected is a top priority for the government. Local authorities have the key day-to-day responsibility for delivery of </w:t>
      </w:r>
      <w:r w:rsidR="00B1364C" w:rsidRPr="00CE522A">
        <w:rPr>
          <w:rFonts w:ascii="Century Gothic" w:hAnsi="Century Gothic"/>
        </w:rPr>
        <w:t>C</w:t>
      </w:r>
      <w:r w:rsidRPr="00CE522A">
        <w:rPr>
          <w:rFonts w:ascii="Century Gothic" w:hAnsi="Century Gothic"/>
        </w:rPr>
        <w:t xml:space="preserve">hildren’s </w:t>
      </w:r>
      <w:r w:rsidR="00B1364C" w:rsidRPr="00CE522A">
        <w:rPr>
          <w:rFonts w:ascii="Century Gothic" w:hAnsi="Century Gothic"/>
        </w:rPr>
        <w:t>Social Care</w:t>
      </w:r>
      <w:r w:rsidRPr="00CE522A">
        <w:rPr>
          <w:rFonts w:ascii="Century Gothic" w:hAnsi="Century Gothic"/>
        </w:rPr>
        <w:t xml:space="preserve">. Social </w:t>
      </w:r>
      <w:r w:rsidR="00B1364C" w:rsidRPr="00CE522A">
        <w:rPr>
          <w:rFonts w:ascii="Century Gothic" w:hAnsi="Century Gothic"/>
        </w:rPr>
        <w:t>W</w:t>
      </w:r>
      <w:r w:rsidRPr="00CE522A">
        <w:rPr>
          <w:rFonts w:ascii="Century Gothic" w:hAnsi="Century Gothic"/>
        </w:rPr>
        <w:t xml:space="preserve">orkers will continue to work with vulnerable children in this difficult period and should support these children to access this provision. Local authorities and education settings do not need to complete their usual day-to-day attendance processes to follow up on non-attendance. Education providers should, however, ensure they have a process in place to check on the welfare of any </w:t>
      </w:r>
      <w:r w:rsidR="00B1364C" w:rsidRPr="00CE522A">
        <w:rPr>
          <w:rFonts w:ascii="Century Gothic" w:hAnsi="Century Gothic"/>
        </w:rPr>
        <w:t>C</w:t>
      </w:r>
      <w:r w:rsidRPr="00CE522A">
        <w:rPr>
          <w:rFonts w:ascii="Century Gothic" w:hAnsi="Century Gothic"/>
        </w:rPr>
        <w:t xml:space="preserve">hild in </w:t>
      </w:r>
      <w:r w:rsidR="00B1364C" w:rsidRPr="00CE522A">
        <w:rPr>
          <w:rFonts w:ascii="Century Gothic" w:hAnsi="Century Gothic"/>
        </w:rPr>
        <w:t>N</w:t>
      </w:r>
      <w:r w:rsidRPr="00CE522A">
        <w:rPr>
          <w:rFonts w:ascii="Century Gothic" w:hAnsi="Century Gothic"/>
        </w:rPr>
        <w:t>eed who does not attend on any day.</w:t>
      </w:r>
    </w:p>
    <w:p w:rsidR="0090199C" w:rsidRPr="00CE522A" w:rsidRDefault="0090199C" w:rsidP="00CE522A">
      <w:pPr>
        <w:pStyle w:val="NoSpacing"/>
        <w:jc w:val="both"/>
        <w:rPr>
          <w:rFonts w:ascii="Century Gothic" w:hAnsi="Century Gothic"/>
        </w:rPr>
      </w:pPr>
    </w:p>
    <w:p w:rsidR="0090199C" w:rsidRPr="00CE522A" w:rsidRDefault="0090199C" w:rsidP="00CE522A">
      <w:pPr>
        <w:pStyle w:val="NoSpacing"/>
        <w:jc w:val="both"/>
        <w:rPr>
          <w:rFonts w:ascii="Century Gothic" w:hAnsi="Century Gothic"/>
          <w:b/>
        </w:rPr>
      </w:pPr>
      <w:r w:rsidRPr="00CE522A">
        <w:rPr>
          <w:rFonts w:ascii="Century Gothic" w:hAnsi="Century Gothic"/>
          <w:b/>
        </w:rPr>
        <w:t xml:space="preserve">What is being done to help </w:t>
      </w:r>
      <w:r w:rsidR="00BF24C3" w:rsidRPr="00CE522A">
        <w:rPr>
          <w:rFonts w:ascii="Century Gothic" w:hAnsi="Century Gothic"/>
          <w:b/>
        </w:rPr>
        <w:t>l</w:t>
      </w:r>
      <w:r w:rsidRPr="00CE522A">
        <w:rPr>
          <w:rFonts w:ascii="Century Gothic" w:hAnsi="Century Gothic"/>
          <w:b/>
        </w:rPr>
        <w:t>ocal authorities cope with all the extra work they might have to do, if lots of staff are sick or unable to work?</w:t>
      </w:r>
    </w:p>
    <w:p w:rsidR="0090199C" w:rsidRPr="00CE522A" w:rsidRDefault="0090199C" w:rsidP="00CE522A">
      <w:pPr>
        <w:pStyle w:val="NoSpacing"/>
        <w:jc w:val="both"/>
        <w:rPr>
          <w:rFonts w:ascii="Century Gothic" w:hAnsi="Century Gothic"/>
        </w:rPr>
      </w:pPr>
      <w:r w:rsidRPr="00CE522A">
        <w:rPr>
          <w:rFonts w:ascii="Century Gothic" w:hAnsi="Century Gothic"/>
        </w:rPr>
        <w:t xml:space="preserve">Ofsted inspections </w:t>
      </w:r>
      <w:r w:rsidR="007B2A22" w:rsidRPr="00CE522A">
        <w:rPr>
          <w:rFonts w:ascii="Century Gothic" w:hAnsi="Century Gothic"/>
        </w:rPr>
        <w:t>have</w:t>
      </w:r>
      <w:r w:rsidRPr="00CE522A">
        <w:rPr>
          <w:rFonts w:ascii="Century Gothic" w:hAnsi="Century Gothic"/>
        </w:rPr>
        <w:t xml:space="preserve"> been paused, including to </w:t>
      </w:r>
      <w:r w:rsidR="007B2A22" w:rsidRPr="00CE522A">
        <w:rPr>
          <w:rFonts w:ascii="Century Gothic" w:hAnsi="Century Gothic"/>
        </w:rPr>
        <w:t>C</w:t>
      </w:r>
      <w:r w:rsidRPr="00CE522A">
        <w:rPr>
          <w:rFonts w:ascii="Century Gothic" w:hAnsi="Century Gothic"/>
        </w:rPr>
        <w:t xml:space="preserve">hildren’s </w:t>
      </w:r>
      <w:r w:rsidR="007B2A22" w:rsidRPr="00CE522A">
        <w:rPr>
          <w:rFonts w:ascii="Century Gothic" w:hAnsi="Century Gothic"/>
        </w:rPr>
        <w:t>Services</w:t>
      </w:r>
      <w:r w:rsidRPr="00CE522A">
        <w:rPr>
          <w:rFonts w:ascii="Century Gothic" w:hAnsi="Century Gothic"/>
        </w:rPr>
        <w:t>. The government has made available £1.6 billion to local authorities</w:t>
      </w:r>
      <w:r w:rsidR="007B2A22" w:rsidRPr="00CE522A">
        <w:rPr>
          <w:rFonts w:ascii="Century Gothic" w:hAnsi="Century Gothic"/>
        </w:rPr>
        <w:t xml:space="preserve"> </w:t>
      </w:r>
      <w:r w:rsidRPr="00CE522A">
        <w:rPr>
          <w:rFonts w:ascii="Century Gothic" w:hAnsi="Century Gothic"/>
        </w:rPr>
        <w:t>to help them respond to COVID-19</w:t>
      </w:r>
      <w:r w:rsidR="00174C27" w:rsidRPr="00CE522A">
        <w:rPr>
          <w:rFonts w:ascii="Century Gothic" w:hAnsi="Century Gothic"/>
        </w:rPr>
        <w:t xml:space="preserve"> </w:t>
      </w:r>
      <w:r w:rsidRPr="00CE522A">
        <w:rPr>
          <w:rFonts w:ascii="Century Gothic" w:hAnsi="Century Gothic"/>
        </w:rPr>
        <w:t>pressures across all the services they deliver, including their work with vulnerable children.</w:t>
      </w:r>
    </w:p>
    <w:p w:rsidR="00BB179E" w:rsidRPr="00CE522A" w:rsidRDefault="00BB179E" w:rsidP="00CE522A">
      <w:pPr>
        <w:pStyle w:val="NoSpacing"/>
        <w:jc w:val="both"/>
        <w:rPr>
          <w:rFonts w:ascii="Century Gothic" w:hAnsi="Century Gothic"/>
        </w:rPr>
      </w:pPr>
    </w:p>
    <w:p w:rsidR="0090199C" w:rsidRPr="00CE522A" w:rsidRDefault="0090199C" w:rsidP="00CE522A">
      <w:pPr>
        <w:pStyle w:val="NoSpacing"/>
        <w:jc w:val="both"/>
        <w:rPr>
          <w:rFonts w:ascii="Century Gothic" w:hAnsi="Century Gothic"/>
          <w:b/>
        </w:rPr>
      </w:pPr>
      <w:r w:rsidRPr="00CE522A">
        <w:rPr>
          <w:rFonts w:ascii="Century Gothic" w:hAnsi="Century Gothic"/>
          <w:b/>
        </w:rPr>
        <w:t>What about meeting health and social care needs in an EHC</w:t>
      </w:r>
      <w:r w:rsidR="00F07316" w:rsidRPr="00CE522A">
        <w:rPr>
          <w:rFonts w:ascii="Century Gothic" w:hAnsi="Century Gothic"/>
          <w:b/>
        </w:rPr>
        <w:t xml:space="preserve"> </w:t>
      </w:r>
      <w:r w:rsidRPr="00CE522A">
        <w:rPr>
          <w:rFonts w:ascii="Century Gothic" w:hAnsi="Century Gothic"/>
          <w:b/>
        </w:rPr>
        <w:t>P</w:t>
      </w:r>
      <w:r w:rsidR="00F07316" w:rsidRPr="00CE522A">
        <w:rPr>
          <w:rFonts w:ascii="Century Gothic" w:hAnsi="Century Gothic"/>
          <w:b/>
        </w:rPr>
        <w:t>lan</w:t>
      </w:r>
      <w:r w:rsidRPr="00CE522A">
        <w:rPr>
          <w:rFonts w:ascii="Century Gothic" w:hAnsi="Century Gothic"/>
          <w:b/>
        </w:rPr>
        <w:t>?</w:t>
      </w:r>
    </w:p>
    <w:p w:rsidR="0090199C" w:rsidRPr="00CE522A" w:rsidRDefault="0090199C" w:rsidP="00CE522A">
      <w:pPr>
        <w:pStyle w:val="NoSpacing"/>
        <w:jc w:val="both"/>
        <w:rPr>
          <w:rFonts w:ascii="Century Gothic" w:hAnsi="Century Gothic"/>
        </w:rPr>
      </w:pPr>
      <w:r w:rsidRPr="00CE522A">
        <w:rPr>
          <w:rFonts w:ascii="Century Gothic" w:hAnsi="Century Gothic"/>
        </w:rPr>
        <w:t xml:space="preserve">Local authorities need to work with their </w:t>
      </w:r>
      <w:r w:rsidR="00F07316" w:rsidRPr="00CE522A">
        <w:rPr>
          <w:rFonts w:ascii="Century Gothic" w:hAnsi="Century Gothic"/>
        </w:rPr>
        <w:t>H</w:t>
      </w:r>
      <w:r w:rsidRPr="00CE522A">
        <w:rPr>
          <w:rFonts w:ascii="Century Gothic" w:hAnsi="Century Gothic"/>
        </w:rPr>
        <w:t xml:space="preserve">ealth and </w:t>
      </w:r>
      <w:r w:rsidR="00F07316" w:rsidRPr="00CE522A">
        <w:rPr>
          <w:rFonts w:ascii="Century Gothic" w:hAnsi="Century Gothic"/>
        </w:rPr>
        <w:t xml:space="preserve">Social Care </w:t>
      </w:r>
      <w:r w:rsidRPr="00CE522A">
        <w:rPr>
          <w:rFonts w:ascii="Century Gothic" w:hAnsi="Century Gothic"/>
        </w:rPr>
        <w:t xml:space="preserve">partners to ensure </w:t>
      </w:r>
      <w:r w:rsidR="00F07316" w:rsidRPr="00CE522A">
        <w:rPr>
          <w:rFonts w:ascii="Century Gothic" w:hAnsi="Century Gothic"/>
        </w:rPr>
        <w:t xml:space="preserve">an </w:t>
      </w:r>
      <w:r w:rsidRPr="00CE522A">
        <w:rPr>
          <w:rFonts w:ascii="Century Gothic" w:hAnsi="Century Gothic"/>
        </w:rPr>
        <w:t>individuals’ needs can continue to be met safely. This is particularly important for children</w:t>
      </w:r>
      <w:r w:rsidR="00F07316" w:rsidRPr="00CE522A">
        <w:rPr>
          <w:rFonts w:ascii="Century Gothic" w:hAnsi="Century Gothic"/>
        </w:rPr>
        <w:t>/young people</w:t>
      </w:r>
      <w:r w:rsidRPr="00CE522A">
        <w:rPr>
          <w:rFonts w:ascii="Century Gothic" w:hAnsi="Century Gothic"/>
        </w:rPr>
        <w:t xml:space="preserve"> with complex medical and clinical nursing needs, and children</w:t>
      </w:r>
      <w:r w:rsidR="00F07316" w:rsidRPr="00CE522A">
        <w:rPr>
          <w:rFonts w:ascii="Century Gothic" w:hAnsi="Century Gothic"/>
        </w:rPr>
        <w:t>/young people</w:t>
      </w:r>
      <w:r w:rsidRPr="00CE522A">
        <w:rPr>
          <w:rFonts w:ascii="Century Gothic" w:hAnsi="Century Gothic"/>
        </w:rPr>
        <w:t xml:space="preserve"> in care who have special educational needs and disabilities</w:t>
      </w:r>
      <w:r w:rsidR="00F07316" w:rsidRPr="00CE522A">
        <w:rPr>
          <w:rFonts w:ascii="Century Gothic" w:hAnsi="Century Gothic"/>
        </w:rPr>
        <w:t xml:space="preserve"> (SEND). </w:t>
      </w:r>
    </w:p>
    <w:p w:rsidR="00BB179E" w:rsidRPr="00CE522A" w:rsidRDefault="00BB179E" w:rsidP="00CE522A">
      <w:pPr>
        <w:pStyle w:val="NoSpacing"/>
        <w:jc w:val="both"/>
        <w:rPr>
          <w:rFonts w:ascii="Century Gothic" w:hAnsi="Century Gothic"/>
          <w:b/>
        </w:rPr>
      </w:pPr>
    </w:p>
    <w:p w:rsidR="0090199C" w:rsidRPr="00CE522A" w:rsidRDefault="0090199C" w:rsidP="00CE522A">
      <w:pPr>
        <w:pStyle w:val="NoSpacing"/>
        <w:jc w:val="both"/>
        <w:rPr>
          <w:rFonts w:ascii="Century Gothic" w:hAnsi="Century Gothic"/>
          <w:b/>
        </w:rPr>
      </w:pPr>
      <w:r w:rsidRPr="00CE522A">
        <w:rPr>
          <w:rFonts w:ascii="Century Gothic" w:hAnsi="Century Gothic"/>
          <w:b/>
        </w:rPr>
        <w:t>What should be done about infection control in educational settings for children</w:t>
      </w:r>
      <w:r w:rsidR="00D33F57" w:rsidRPr="00CE522A">
        <w:rPr>
          <w:rFonts w:ascii="Century Gothic" w:hAnsi="Century Gothic"/>
          <w:b/>
        </w:rPr>
        <w:t>/young people</w:t>
      </w:r>
      <w:r w:rsidRPr="00CE522A">
        <w:rPr>
          <w:rFonts w:ascii="Century Gothic" w:hAnsi="Century Gothic"/>
          <w:b/>
        </w:rPr>
        <w:t xml:space="preserve"> who have complex needs?</w:t>
      </w:r>
    </w:p>
    <w:p w:rsidR="0090199C" w:rsidRPr="00CE522A" w:rsidRDefault="0090199C" w:rsidP="00CE522A">
      <w:pPr>
        <w:pStyle w:val="NoSpacing"/>
        <w:jc w:val="both"/>
        <w:rPr>
          <w:rFonts w:ascii="Century Gothic" w:hAnsi="Century Gothic"/>
        </w:rPr>
      </w:pPr>
      <w:r w:rsidRPr="00CE522A">
        <w:rPr>
          <w:rFonts w:ascii="Century Gothic" w:hAnsi="Century Gothic"/>
        </w:rPr>
        <w:t>We know that this is a worrying time for parents and staff working with children</w:t>
      </w:r>
      <w:r w:rsidR="00F159C6" w:rsidRPr="00CE522A">
        <w:rPr>
          <w:rFonts w:ascii="Century Gothic" w:hAnsi="Century Gothic"/>
        </w:rPr>
        <w:t>/young people</w:t>
      </w:r>
      <w:r w:rsidRPr="00CE522A">
        <w:rPr>
          <w:rFonts w:ascii="Century Gothic" w:hAnsi="Century Gothic"/>
        </w:rPr>
        <w:t xml:space="preserve"> with complex needs. It is important that decisions are made based on risk assessments – for both the child</w:t>
      </w:r>
      <w:r w:rsidR="00F159C6" w:rsidRPr="00CE522A">
        <w:rPr>
          <w:rFonts w:ascii="Century Gothic" w:hAnsi="Century Gothic"/>
        </w:rPr>
        <w:t>/young person</w:t>
      </w:r>
      <w:r w:rsidRPr="00CE522A">
        <w:rPr>
          <w:rFonts w:ascii="Century Gothic" w:hAnsi="Century Gothic"/>
        </w:rPr>
        <w:t xml:space="preserve"> and for the educational setting – and are informed by the latest </w:t>
      </w:r>
      <w:r w:rsidR="00F159C6" w:rsidRPr="00CE522A">
        <w:rPr>
          <w:rFonts w:ascii="Century Gothic" w:hAnsi="Century Gothic"/>
        </w:rPr>
        <w:t>P</w:t>
      </w:r>
      <w:r w:rsidRPr="00CE522A">
        <w:rPr>
          <w:rFonts w:ascii="Century Gothic" w:hAnsi="Century Gothic"/>
        </w:rPr>
        <w:t xml:space="preserve">ublic </w:t>
      </w:r>
      <w:r w:rsidR="00F159C6" w:rsidRPr="00CE522A">
        <w:rPr>
          <w:rFonts w:ascii="Century Gothic" w:hAnsi="Century Gothic"/>
        </w:rPr>
        <w:t>H</w:t>
      </w:r>
      <w:r w:rsidRPr="00CE522A">
        <w:rPr>
          <w:rFonts w:ascii="Century Gothic" w:hAnsi="Century Gothic"/>
        </w:rPr>
        <w:t>ealth and medical advice and guidance available. With support from government guidance and local partner agencies, leaders of educational settings are well-placed to make judgements about what is needed in their settings, and the government will support them in that.</w:t>
      </w:r>
    </w:p>
    <w:p w:rsidR="00BB179E" w:rsidRPr="00CE522A" w:rsidRDefault="00BB179E" w:rsidP="00CE522A">
      <w:pPr>
        <w:pStyle w:val="NoSpacing"/>
        <w:jc w:val="both"/>
        <w:rPr>
          <w:rFonts w:ascii="Century Gothic" w:hAnsi="Century Gothic"/>
        </w:rPr>
      </w:pPr>
    </w:p>
    <w:p w:rsidR="0090199C" w:rsidRPr="00CE522A" w:rsidRDefault="0090199C" w:rsidP="00CE522A">
      <w:pPr>
        <w:pStyle w:val="NoSpacing"/>
        <w:jc w:val="both"/>
        <w:rPr>
          <w:rFonts w:ascii="Century Gothic" w:hAnsi="Century Gothic"/>
          <w:b/>
        </w:rPr>
      </w:pPr>
      <w:r w:rsidRPr="00CE522A">
        <w:rPr>
          <w:rFonts w:ascii="Century Gothic" w:hAnsi="Century Gothic"/>
          <w:b/>
        </w:rPr>
        <w:t>What if there are not enough staff in educational settings due to COVID-19?</w:t>
      </w:r>
    </w:p>
    <w:p w:rsidR="0090199C" w:rsidRPr="00CE522A" w:rsidRDefault="0090199C" w:rsidP="00CE522A">
      <w:pPr>
        <w:pStyle w:val="NoSpacing"/>
        <w:jc w:val="both"/>
        <w:rPr>
          <w:rFonts w:ascii="Century Gothic" w:hAnsi="Century Gothic"/>
        </w:rPr>
      </w:pPr>
      <w:r w:rsidRPr="00CE522A">
        <w:rPr>
          <w:rFonts w:ascii="Century Gothic" w:hAnsi="Century Gothic"/>
        </w:rPr>
        <w:t>Local authorities will need to work closely with educational settings – and in particular special schools and other specialist provision – to ensure sufficient provision is available across the local area. Local authorities and educational settings may need to redeploy staff (whether teachers, support staff or other critical workers) to ensure specialist schools and colleges have sufficient workforce to operate safely, and may need to do this across the usual boundaries of maintained, academy, college or other status to ensure the right staff are in the right settings.</w:t>
      </w:r>
    </w:p>
    <w:p w:rsidR="00BB179E" w:rsidRPr="00CE522A" w:rsidRDefault="00BB179E" w:rsidP="00CE522A">
      <w:pPr>
        <w:pStyle w:val="NoSpacing"/>
        <w:jc w:val="both"/>
        <w:rPr>
          <w:rFonts w:ascii="Century Gothic" w:hAnsi="Century Gothic"/>
        </w:rPr>
      </w:pPr>
    </w:p>
    <w:p w:rsidR="0090199C" w:rsidRPr="00CE522A" w:rsidRDefault="0090199C" w:rsidP="00CE522A">
      <w:pPr>
        <w:pStyle w:val="NoSpacing"/>
        <w:jc w:val="both"/>
        <w:rPr>
          <w:rFonts w:ascii="Century Gothic" w:hAnsi="Century Gothic"/>
          <w:b/>
        </w:rPr>
      </w:pPr>
      <w:r w:rsidRPr="00CE522A">
        <w:rPr>
          <w:rFonts w:ascii="Century Gothic" w:hAnsi="Century Gothic"/>
          <w:b/>
        </w:rPr>
        <w:lastRenderedPageBreak/>
        <w:t>How will local authorities and educational settings manage the financial impact of these changes?</w:t>
      </w:r>
    </w:p>
    <w:p w:rsidR="0090199C" w:rsidRPr="00CE522A" w:rsidRDefault="0090199C" w:rsidP="00CE522A">
      <w:pPr>
        <w:pStyle w:val="NoSpacing"/>
        <w:jc w:val="both"/>
        <w:rPr>
          <w:rFonts w:ascii="Century Gothic" w:hAnsi="Century Gothic"/>
        </w:rPr>
      </w:pPr>
      <w:r w:rsidRPr="00CE522A">
        <w:rPr>
          <w:rFonts w:ascii="Century Gothic" w:hAnsi="Century Gothic"/>
        </w:rPr>
        <w:t>Funding for all schools (including maintained and academy special schools, non-maintained special schools, independent special schools, pupil referral units, and special post-16 institutions), whether from local or central government, will be maintained and not reduced because some or all pupils are not in attendance (either because of self-isolation, or where the institution has closed).</w:t>
      </w:r>
      <w:r w:rsidR="00F37AE1" w:rsidRPr="00CE522A">
        <w:rPr>
          <w:rFonts w:ascii="Century Gothic" w:hAnsi="Century Gothic"/>
        </w:rPr>
        <w:t xml:space="preserve"> </w:t>
      </w:r>
    </w:p>
    <w:p w:rsidR="00BB179E" w:rsidRPr="00CE522A" w:rsidRDefault="00BB179E" w:rsidP="00CE522A">
      <w:pPr>
        <w:pStyle w:val="NoSpacing"/>
        <w:jc w:val="both"/>
        <w:rPr>
          <w:rFonts w:ascii="Century Gothic" w:hAnsi="Century Gothic"/>
        </w:rPr>
      </w:pPr>
    </w:p>
    <w:p w:rsidR="00BB179E" w:rsidRPr="00CE522A" w:rsidRDefault="00BF24C3" w:rsidP="00CE522A">
      <w:pPr>
        <w:pStyle w:val="NoSpacing"/>
        <w:jc w:val="both"/>
        <w:rPr>
          <w:rFonts w:ascii="Century Gothic" w:hAnsi="Century Gothic"/>
        </w:rPr>
      </w:pPr>
      <w:r w:rsidRPr="00CE522A">
        <w:rPr>
          <w:rFonts w:ascii="Century Gothic" w:hAnsi="Century Gothic"/>
        </w:rPr>
        <w:t xml:space="preserve">We will maintain </w:t>
      </w:r>
      <w:r w:rsidR="00F37AE1" w:rsidRPr="00CE522A">
        <w:rPr>
          <w:rFonts w:ascii="Century Gothic" w:hAnsi="Century Gothic"/>
        </w:rPr>
        <w:t>G</w:t>
      </w:r>
      <w:r w:rsidR="0090199C" w:rsidRPr="00CE522A">
        <w:rPr>
          <w:rFonts w:ascii="Century Gothic" w:hAnsi="Century Gothic"/>
        </w:rPr>
        <w:t>rant funding to FE colleges. They will continue to receive their existing adult education budget and 16 to 19 grant allocations, in the usual way.</w:t>
      </w:r>
    </w:p>
    <w:p w:rsidR="00BB179E" w:rsidRPr="00CE522A" w:rsidRDefault="00BB179E" w:rsidP="00CE522A">
      <w:pPr>
        <w:pStyle w:val="NoSpacing"/>
        <w:jc w:val="both"/>
        <w:rPr>
          <w:rFonts w:ascii="Century Gothic" w:hAnsi="Century Gothic"/>
        </w:rPr>
      </w:pPr>
    </w:p>
    <w:p w:rsidR="0090199C" w:rsidRPr="00CE522A" w:rsidRDefault="0090199C" w:rsidP="00CE522A">
      <w:pPr>
        <w:pStyle w:val="NoSpacing"/>
        <w:jc w:val="both"/>
        <w:rPr>
          <w:rFonts w:ascii="Century Gothic" w:hAnsi="Century Gothic"/>
        </w:rPr>
      </w:pPr>
      <w:r w:rsidRPr="00CE522A">
        <w:rPr>
          <w:rFonts w:ascii="Century Gothic" w:hAnsi="Century Gothic"/>
        </w:rPr>
        <w:t>The D</w:t>
      </w:r>
      <w:r w:rsidR="008A2E47" w:rsidRPr="00CE522A">
        <w:rPr>
          <w:rFonts w:ascii="Century Gothic" w:hAnsi="Century Gothic"/>
        </w:rPr>
        <w:t xml:space="preserve">epartment for </w:t>
      </w:r>
      <w:r w:rsidRPr="00CE522A">
        <w:rPr>
          <w:rFonts w:ascii="Century Gothic" w:hAnsi="Century Gothic"/>
        </w:rPr>
        <w:t>E</w:t>
      </w:r>
      <w:r w:rsidR="007F05DF" w:rsidRPr="00CE522A">
        <w:rPr>
          <w:rFonts w:ascii="Century Gothic" w:hAnsi="Century Gothic"/>
        </w:rPr>
        <w:t>ducation (DF</w:t>
      </w:r>
      <w:r w:rsidR="008A2E47" w:rsidRPr="00CE522A">
        <w:rPr>
          <w:rFonts w:ascii="Century Gothic" w:hAnsi="Century Gothic"/>
        </w:rPr>
        <w:t>E)</w:t>
      </w:r>
      <w:r w:rsidRPr="00CE522A">
        <w:rPr>
          <w:rFonts w:ascii="Century Gothic" w:hAnsi="Century Gothic"/>
        </w:rPr>
        <w:t xml:space="preserve"> is considering amending SEND regulations to change timescales relating to EHC </w:t>
      </w:r>
      <w:r w:rsidR="008A2E47" w:rsidRPr="00CE522A">
        <w:rPr>
          <w:rFonts w:ascii="Century Gothic" w:hAnsi="Century Gothic"/>
        </w:rPr>
        <w:t xml:space="preserve">Plan </w:t>
      </w:r>
      <w:r w:rsidRPr="00CE522A">
        <w:rPr>
          <w:rFonts w:ascii="Century Gothic" w:hAnsi="Century Gothic"/>
        </w:rPr>
        <w:t>processes.</w:t>
      </w:r>
    </w:p>
    <w:p w:rsidR="00BB179E" w:rsidRPr="00CE522A" w:rsidRDefault="00BB179E" w:rsidP="00CE522A">
      <w:pPr>
        <w:pStyle w:val="NoSpacing"/>
        <w:jc w:val="both"/>
        <w:rPr>
          <w:rFonts w:ascii="Century Gothic" w:hAnsi="Century Gothic"/>
        </w:rPr>
      </w:pPr>
    </w:p>
    <w:p w:rsidR="00112F7F" w:rsidRPr="00CE522A" w:rsidRDefault="0090199C" w:rsidP="00CE522A">
      <w:pPr>
        <w:pStyle w:val="NoSpacing"/>
        <w:jc w:val="both"/>
        <w:rPr>
          <w:rFonts w:ascii="Century Gothic" w:hAnsi="Century Gothic"/>
        </w:rPr>
      </w:pPr>
      <w:r w:rsidRPr="00CE522A">
        <w:rPr>
          <w:rFonts w:ascii="Century Gothic" w:hAnsi="Century Gothic"/>
        </w:rPr>
        <w:t xml:space="preserve">Schools may face additional costs, as a result of COVID-19. We will put in place a new process that allows us to reimburse schools for exceptional costs that they face as a result. The DFE will discuss how best to deliver this funding with stakeholders over the next few days, and will publish details of the scheme shortly, but we trust that this will give </w:t>
      </w:r>
      <w:r w:rsidR="005E73FE" w:rsidRPr="00CE522A">
        <w:rPr>
          <w:rFonts w:ascii="Century Gothic" w:hAnsi="Century Gothic"/>
        </w:rPr>
        <w:t>Headteachers</w:t>
      </w:r>
      <w:r w:rsidRPr="00CE522A">
        <w:rPr>
          <w:rFonts w:ascii="Century Gothic" w:hAnsi="Century Gothic"/>
        </w:rPr>
        <w:t xml:space="preserve"> the reassurances they need, so that they are able to concentrate on their vital role in supporting the nation through this crisis.</w:t>
      </w:r>
    </w:p>
    <w:p w:rsidR="00CE522A" w:rsidRPr="00CE522A" w:rsidRDefault="00CE522A">
      <w:pPr>
        <w:pStyle w:val="NoSpacing"/>
        <w:rPr>
          <w:rFonts w:ascii="Century Gothic" w:hAnsi="Century Gothic"/>
        </w:rPr>
      </w:pPr>
    </w:p>
    <w:sectPr w:rsidR="00CE522A" w:rsidRPr="00CE522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522A" w:rsidRDefault="00CE522A" w:rsidP="00CE522A">
      <w:pPr>
        <w:spacing w:after="0" w:line="240" w:lineRule="auto"/>
      </w:pPr>
      <w:r>
        <w:separator/>
      </w:r>
    </w:p>
  </w:endnote>
  <w:endnote w:type="continuationSeparator" w:id="0">
    <w:p w:rsidR="00CE522A" w:rsidRDefault="00CE522A" w:rsidP="00CE5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22A" w:rsidRDefault="00CE52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9601729"/>
      <w:docPartObj>
        <w:docPartGallery w:val="Page Numbers (Bottom of Page)"/>
        <w:docPartUnique/>
      </w:docPartObj>
    </w:sdtPr>
    <w:sdtEndPr>
      <w:rPr>
        <w:rFonts w:ascii="Century Gothic" w:hAnsi="Century Gothic"/>
        <w:noProof/>
        <w:sz w:val="18"/>
        <w:szCs w:val="18"/>
      </w:rPr>
    </w:sdtEndPr>
    <w:sdtContent>
      <w:bookmarkStart w:id="0" w:name="_GoBack" w:displacedByCustomXml="prev"/>
      <w:p w:rsidR="00CE522A" w:rsidRPr="00CE522A" w:rsidRDefault="00CE522A">
        <w:pPr>
          <w:pStyle w:val="Footer"/>
          <w:jc w:val="center"/>
          <w:rPr>
            <w:rFonts w:ascii="Century Gothic" w:hAnsi="Century Gothic"/>
            <w:sz w:val="18"/>
            <w:szCs w:val="18"/>
          </w:rPr>
        </w:pPr>
        <w:r w:rsidRPr="00CE522A">
          <w:rPr>
            <w:rFonts w:ascii="Century Gothic" w:hAnsi="Century Gothic"/>
            <w:sz w:val="18"/>
            <w:szCs w:val="18"/>
          </w:rPr>
          <w:fldChar w:fldCharType="begin"/>
        </w:r>
        <w:r w:rsidRPr="00CE522A">
          <w:rPr>
            <w:rFonts w:ascii="Century Gothic" w:hAnsi="Century Gothic"/>
            <w:sz w:val="18"/>
            <w:szCs w:val="18"/>
          </w:rPr>
          <w:instrText xml:space="preserve"> PAGE   \* MERGEFORMAT </w:instrText>
        </w:r>
        <w:r w:rsidRPr="00CE522A">
          <w:rPr>
            <w:rFonts w:ascii="Century Gothic" w:hAnsi="Century Gothic"/>
            <w:sz w:val="18"/>
            <w:szCs w:val="18"/>
          </w:rPr>
          <w:fldChar w:fldCharType="separate"/>
        </w:r>
        <w:r w:rsidRPr="00CE522A">
          <w:rPr>
            <w:rFonts w:ascii="Century Gothic" w:hAnsi="Century Gothic"/>
            <w:noProof/>
            <w:sz w:val="18"/>
            <w:szCs w:val="18"/>
          </w:rPr>
          <w:t>2</w:t>
        </w:r>
        <w:r w:rsidRPr="00CE522A">
          <w:rPr>
            <w:rFonts w:ascii="Century Gothic" w:hAnsi="Century Gothic"/>
            <w:noProof/>
            <w:sz w:val="18"/>
            <w:szCs w:val="18"/>
          </w:rPr>
          <w:fldChar w:fldCharType="end"/>
        </w:r>
      </w:p>
    </w:sdtContent>
  </w:sdt>
  <w:bookmarkEnd w:id="0"/>
  <w:p w:rsidR="00CE522A" w:rsidRDefault="00CE52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22A" w:rsidRDefault="00CE52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522A" w:rsidRDefault="00CE522A" w:rsidP="00CE522A">
      <w:pPr>
        <w:spacing w:after="0" w:line="240" w:lineRule="auto"/>
      </w:pPr>
      <w:r>
        <w:separator/>
      </w:r>
    </w:p>
  </w:footnote>
  <w:footnote w:type="continuationSeparator" w:id="0">
    <w:p w:rsidR="00CE522A" w:rsidRDefault="00CE522A" w:rsidP="00CE52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22A" w:rsidRDefault="00CE52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22A" w:rsidRDefault="00CE52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22A" w:rsidRDefault="00CE52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99C"/>
    <w:rsid w:val="000713AD"/>
    <w:rsid w:val="000F23C3"/>
    <w:rsid w:val="00112F7F"/>
    <w:rsid w:val="00120E37"/>
    <w:rsid w:val="0012792C"/>
    <w:rsid w:val="00146A92"/>
    <w:rsid w:val="00174C27"/>
    <w:rsid w:val="00195B62"/>
    <w:rsid w:val="001B0E0B"/>
    <w:rsid w:val="001B2527"/>
    <w:rsid w:val="00462DAF"/>
    <w:rsid w:val="005459B2"/>
    <w:rsid w:val="005E73FE"/>
    <w:rsid w:val="005F3372"/>
    <w:rsid w:val="00652730"/>
    <w:rsid w:val="006D5C33"/>
    <w:rsid w:val="00706D30"/>
    <w:rsid w:val="007377E6"/>
    <w:rsid w:val="007956BC"/>
    <w:rsid w:val="007B2A22"/>
    <w:rsid w:val="007F05DF"/>
    <w:rsid w:val="008A2E47"/>
    <w:rsid w:val="0090199C"/>
    <w:rsid w:val="009543BA"/>
    <w:rsid w:val="009A7439"/>
    <w:rsid w:val="009B5B8F"/>
    <w:rsid w:val="00A00A1B"/>
    <w:rsid w:val="00A8277D"/>
    <w:rsid w:val="00AA388D"/>
    <w:rsid w:val="00AB3A1E"/>
    <w:rsid w:val="00AB5459"/>
    <w:rsid w:val="00AF1650"/>
    <w:rsid w:val="00B1364C"/>
    <w:rsid w:val="00B610DE"/>
    <w:rsid w:val="00BB179E"/>
    <w:rsid w:val="00BF24C3"/>
    <w:rsid w:val="00C22523"/>
    <w:rsid w:val="00C81742"/>
    <w:rsid w:val="00CE522A"/>
    <w:rsid w:val="00D33F57"/>
    <w:rsid w:val="00DC08F4"/>
    <w:rsid w:val="00DE0D66"/>
    <w:rsid w:val="00EA5CE5"/>
    <w:rsid w:val="00F07316"/>
    <w:rsid w:val="00F159C6"/>
    <w:rsid w:val="00F37AE1"/>
    <w:rsid w:val="00FC0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C91FE"/>
  <w15:chartTrackingRefBased/>
  <w15:docId w15:val="{79077E38-DEC1-4AEC-864C-634C109B4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19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90199C"/>
    <w:rPr>
      <w:color w:val="0563C1" w:themeColor="hyperlink"/>
      <w:u w:val="single"/>
    </w:rPr>
  </w:style>
  <w:style w:type="paragraph" w:styleId="NoSpacing">
    <w:name w:val="No Spacing"/>
    <w:uiPriority w:val="1"/>
    <w:qFormat/>
    <w:rsid w:val="0090199C"/>
    <w:pPr>
      <w:spacing w:after="0" w:line="240" w:lineRule="auto"/>
    </w:pPr>
  </w:style>
  <w:style w:type="paragraph" w:styleId="BalloonText">
    <w:name w:val="Balloon Text"/>
    <w:basedOn w:val="Normal"/>
    <w:link w:val="BalloonTextChar"/>
    <w:uiPriority w:val="99"/>
    <w:semiHidden/>
    <w:unhideWhenUsed/>
    <w:rsid w:val="009B5B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B8F"/>
    <w:rPr>
      <w:rFonts w:ascii="Segoe UI" w:hAnsi="Segoe UI" w:cs="Segoe UI"/>
      <w:sz w:val="18"/>
      <w:szCs w:val="18"/>
    </w:rPr>
  </w:style>
  <w:style w:type="paragraph" w:styleId="Header">
    <w:name w:val="header"/>
    <w:basedOn w:val="Normal"/>
    <w:link w:val="HeaderChar"/>
    <w:uiPriority w:val="99"/>
    <w:unhideWhenUsed/>
    <w:rsid w:val="00CE52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522A"/>
  </w:style>
  <w:style w:type="paragraph" w:styleId="Footer">
    <w:name w:val="footer"/>
    <w:basedOn w:val="Normal"/>
    <w:link w:val="FooterChar"/>
    <w:uiPriority w:val="99"/>
    <w:unhideWhenUsed/>
    <w:rsid w:val="00CE52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5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2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n@lewisham.gov.u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1592</Words>
  <Characters>9076</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Hampton, Charlotte</dc:creator>
  <cp:keywords/>
  <dc:description/>
  <cp:lastModifiedBy>Gaynor Eames</cp:lastModifiedBy>
  <cp:revision>2</cp:revision>
  <dcterms:created xsi:type="dcterms:W3CDTF">2020-04-02T08:14:00Z</dcterms:created>
  <dcterms:modified xsi:type="dcterms:W3CDTF">2020-04-02T08:14:00Z</dcterms:modified>
</cp:coreProperties>
</file>